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716A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1" locked="0" layoutInCell="1" allowOverlap="1" wp14:anchorId="2258213E" wp14:editId="09421707">
            <wp:simplePos x="0" y="0"/>
            <wp:positionH relativeFrom="page">
              <wp:posOffset>-150277</wp:posOffset>
            </wp:positionH>
            <wp:positionV relativeFrom="paragraph">
              <wp:posOffset>-990600</wp:posOffset>
            </wp:positionV>
            <wp:extent cx="8153135" cy="11543030"/>
            <wp:effectExtent l="0" t="0" r="635" b="1270"/>
            <wp:wrapNone/>
            <wp:docPr id="1739741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240" cy="115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DB51D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96A0FEC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4F1AA46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5D16379E" wp14:editId="63FF883B">
            <wp:simplePos x="0" y="0"/>
            <wp:positionH relativeFrom="margin">
              <wp:posOffset>1966138</wp:posOffset>
            </wp:positionH>
            <wp:positionV relativeFrom="paragraph">
              <wp:posOffset>99060</wp:posOffset>
            </wp:positionV>
            <wp:extent cx="1793482" cy="18669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482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1B97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C1559BA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3A2027A9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7E9E583B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1BABC779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28102023" w14:textId="77777777" w:rsidR="00C05A59" w:rsidRPr="00A372BC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0DAD948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  <w:cs/>
        </w:rPr>
      </w:pPr>
    </w:p>
    <w:p w14:paraId="57274F76" w14:textId="77777777" w:rsidR="00C05A59" w:rsidRP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สรุปผลการจัดซื้อจัดจ้างหรือการจัดหาพัสดุ</w:t>
      </w:r>
    </w:p>
    <w:p w14:paraId="1A2054F6" w14:textId="2A52DA16" w:rsidR="00C05A59" w:rsidRP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ประจำปีเดือน </w:t>
      </w:r>
      <w:r w:rsidR="00BE450E">
        <w:rPr>
          <w:rFonts w:ascii="TH SarabunIT๙" w:hAnsi="TH SarabunIT๙" w:cs="TH SarabunIT๙" w:hint="cs"/>
          <w:b/>
          <w:bCs/>
          <w:sz w:val="72"/>
          <w:szCs w:val="72"/>
          <w:cs/>
        </w:rPr>
        <w:t>กุมภาพันธ์</w:t>
      </w: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256</w:t>
      </w:r>
      <w:r w:rsidR="00BD74BD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56814D7" w14:textId="1020ABA3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สถานีตำรวจ</w:t>
      </w:r>
      <w:r w:rsidR="00022C6D">
        <w:rPr>
          <w:rFonts w:ascii="TH SarabunIT๙" w:hAnsi="TH SarabunIT๙" w:cs="TH SarabunIT๙" w:hint="cs"/>
          <w:b/>
          <w:bCs/>
          <w:sz w:val="72"/>
          <w:szCs w:val="72"/>
          <w:cs/>
        </w:rPr>
        <w:t>ภูธรเชียงยืน</w:t>
      </w:r>
    </w:p>
    <w:p w14:paraId="58B0964F" w14:textId="5E2EBE97" w:rsidR="00022C6D" w:rsidRPr="00C05A59" w:rsidRDefault="00022C6D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ปีงบประมาณ พ.ศ.256</w:t>
      </w:r>
      <w:r w:rsidR="00BD74BD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4F47423" w14:textId="77777777" w:rsidR="00C05A59" w:rsidRPr="00807A6C" w:rsidRDefault="00C05A59" w:rsidP="00C05A59">
      <w:pPr>
        <w:pStyle w:val="a3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186279" w14:textId="77777777" w:rsidR="00C05A59" w:rsidRPr="002F5D74" w:rsidRDefault="00C05A59" w:rsidP="00C05A59">
      <w:pPr>
        <w:pStyle w:val="a3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F8663D1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11B03B0B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30D5E10D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18277136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3C2EF50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707A7078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2439998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0C32269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690BFE98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6BAE30F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AA5AC63" w14:textId="77777777" w:rsidR="00C05A59" w:rsidRDefault="00C05A59">
      <w:pPr>
        <w:rPr>
          <w:cs/>
        </w:rPr>
      </w:pPr>
    </w:p>
    <w:p w14:paraId="20D3280F" w14:textId="77777777" w:rsidR="00C05A59" w:rsidRPr="00594179" w:rsidRDefault="00C05A59" w:rsidP="00C05A59">
      <w:pPr>
        <w:jc w:val="center"/>
        <w:rPr>
          <w:rFonts w:ascii="TH SarabunIT๙" w:hAnsi="TH SarabunIT๙" w:cs="TH SarabunIT๙"/>
          <w:sz w:val="32"/>
          <w:szCs w:val="32"/>
        </w:rPr>
      </w:pPr>
      <w:r w:rsidRPr="00C528A3">
        <w:rPr>
          <w:rFonts w:ascii="TH SarabunIT๙" w:hAnsi="TH SarabunIT๙" w:cs="TH SarabunIT๙"/>
          <w:sz w:val="32"/>
          <w:szCs w:val="32"/>
        </w:rPr>
        <w:object w:dxaOrig="1853" w:dyaOrig="2068" w14:anchorId="6C231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55pt;height:95.15pt" o:ole="" fillcolor="window">
            <v:imagedata r:id="rId6" o:title=""/>
          </v:shape>
          <o:OLEObject Type="Embed" ProgID="MSDraw" ShapeID="_x0000_i1025" DrawAspect="Content" ObjectID="_1846052544" r:id="rId7">
            <o:FieldCodes>\* MERGEFORMAT</o:FieldCodes>
          </o:OLEObject>
        </w:object>
      </w:r>
    </w:p>
    <w:p w14:paraId="5FB495F9" w14:textId="1C2636A3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7D4E13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ภูธรเชียงยืน</w:t>
      </w:r>
    </w:p>
    <w:p w14:paraId="2DEA5916" w14:textId="721FFE55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ประกาศผลการดำเนินการจัดซื้อ – จัดจ้างประจำเดือน </w:t>
      </w:r>
      <w:r w:rsidR="00857271"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BD74B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12685C7D" w14:textId="77777777" w:rsidR="00C05A59" w:rsidRPr="00100603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</w:t>
      </w:r>
    </w:p>
    <w:p w14:paraId="48B0E36D" w14:textId="77777777" w:rsidR="00C05A59" w:rsidRPr="00100603" w:rsidRDefault="00C05A59" w:rsidP="00C05A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511B965" w14:textId="77777777" w:rsidR="00C05A59" w:rsidRDefault="00C05A59" w:rsidP="00C05A59">
      <w:pPr>
        <w:ind w:left="720" w:firstLine="72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540227A4" w14:textId="3AF07157" w:rsidR="00C05A59" w:rsidRPr="00130D59" w:rsidRDefault="00C05A59" w:rsidP="00C05A59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กำหนดให้หน่วยงานของรัฐจัดทำสรุป  ผลการดำเนินการจัดซื้อจัดจ้างของหน่วยงานของรัฐเป็นรายเดือนทุกๆเดือน นั้น  สถานีตำรวจ</w:t>
      </w:r>
      <w:r w:rsidR="00AB0CDA">
        <w:rPr>
          <w:rFonts w:ascii="TH SarabunIT๙" w:hAnsi="TH SarabunIT๙" w:cs="TH SarabunIT๙" w:hint="cs"/>
          <w:sz w:val="36"/>
          <w:szCs w:val="36"/>
          <w:cs/>
        </w:rPr>
        <w:t>ภูธรเชียงยืน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ได้จัดทำสรุปผลการจัดซื้อจัดจ้างในรอบเดือน </w:t>
      </w:r>
      <w:r w:rsidR="00DE68E3">
        <w:rPr>
          <w:rFonts w:ascii="TH SarabunIT๙" w:hAnsi="TH SarabunIT๙" w:cs="TH SarabunIT๙" w:hint="cs"/>
          <w:sz w:val="36"/>
          <w:szCs w:val="36"/>
          <w:cs/>
        </w:rPr>
        <w:t>กุมภาพันธ์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BD74BD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รายละเอียดตามเอกสารที่แนบท้ายประกาศฉบับนี้  </w:t>
      </w:r>
    </w:p>
    <w:p w14:paraId="71B79125" w14:textId="33040570" w:rsidR="00C05A59" w:rsidRPr="00130D59" w:rsidRDefault="00C05A59" w:rsidP="00C05A5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A483F17" w14:textId="6DB8E85E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ประกาศ ณ วันที่  </w:t>
      </w:r>
      <w:r w:rsidR="00BD74BD">
        <w:rPr>
          <w:rFonts w:ascii="TH SarabunIT๙" w:hAnsi="TH SarabunIT๙" w:cs="TH SarabunIT๙" w:hint="cs"/>
          <w:sz w:val="36"/>
          <w:szCs w:val="36"/>
          <w:cs/>
        </w:rPr>
        <w:t>2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7031CB">
        <w:rPr>
          <w:rFonts w:ascii="TH SarabunIT๙" w:hAnsi="TH SarabunIT๙" w:cs="TH SarabunIT๙" w:hint="cs"/>
          <w:sz w:val="36"/>
          <w:szCs w:val="36"/>
          <w:cs/>
        </w:rPr>
        <w:t xml:space="preserve">มีนาคม </w:t>
      </w:r>
      <w:r w:rsidRPr="00130D59">
        <w:rPr>
          <w:rFonts w:ascii="TH SarabunIT๙" w:hAnsi="TH SarabunIT๙" w:cs="TH SarabunIT๙"/>
          <w:sz w:val="36"/>
          <w:szCs w:val="36"/>
          <w:cs/>
        </w:rPr>
        <w:t>พ.ศ. 256</w:t>
      </w:r>
      <w:r w:rsidR="00BD74BD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30A91891" w14:textId="16B9DDE4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622049E4" w14:textId="60CA3CB3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พันตำรวจเอก    </w:t>
      </w:r>
      <w:r w:rsidR="00BD74BD"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inline distT="0" distB="0" distL="0" distR="0" wp14:anchorId="29C07FB4" wp14:editId="1CFE9364">
            <wp:extent cx="661416" cy="240792"/>
            <wp:effectExtent l="0" t="0" r="5715" b="6985"/>
            <wp:docPr id="20450591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59105" name="รูปภาพ 2045059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                    </w:t>
      </w:r>
    </w:p>
    <w:p w14:paraId="0BBF9A28" w14:textId="4BDBBBC2" w:rsid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="00BD74BD">
        <w:rPr>
          <w:rFonts w:ascii="TH SarabunIT๙" w:hAnsi="TH SarabunIT๙" w:cs="TH SarabunIT๙" w:hint="cs"/>
          <w:sz w:val="36"/>
          <w:szCs w:val="36"/>
          <w:cs/>
        </w:rPr>
        <w:t>พิชัย  นาขันดี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50899A57" w14:textId="3D279AA1" w:rsidR="00C05A59" w:rsidRP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  <w:sectPr w:rsidR="00C05A59" w:rsidRPr="00C05A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  </w:t>
      </w:r>
      <w:r w:rsidRPr="00130D59">
        <w:rPr>
          <w:rFonts w:ascii="TH SarabunIT๙" w:hAnsi="TH SarabunIT๙" w:cs="TH SarabunIT๙"/>
          <w:sz w:val="36"/>
          <w:szCs w:val="36"/>
          <w:cs/>
        </w:rPr>
        <w:t>ผู้กำกับการสถานี</w:t>
      </w:r>
      <w:r w:rsidR="00A94208">
        <w:rPr>
          <w:rFonts w:ascii="TH SarabunIT๙" w:hAnsi="TH SarabunIT๙" w:cs="TH SarabunIT๙" w:hint="cs"/>
          <w:sz w:val="36"/>
          <w:szCs w:val="36"/>
          <w:cs/>
        </w:rPr>
        <w:t>ตำรวจภูธรเชียงยืน</w:t>
      </w:r>
    </w:p>
    <w:p w14:paraId="49F2E315" w14:textId="77777777" w:rsidR="00C05A59" w:rsidRPr="000B2246" w:rsidRDefault="00C05A59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7BBC" w14:textId="1DDA87C6" w:rsidR="00C05A59" w:rsidRPr="000B2246" w:rsidRDefault="0017213A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สขร.1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แบบ สขร.1</w:t>
                      </w:r>
                    </w:p>
                  </w:txbxContent>
                </v:textbox>
              </v:shape>
            </w:pict>
          </mc:Fallback>
        </mc:AlternateConten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แบบข้อมูลโครการจัดซื้อจัดจ้างในรอบเดือน  </w:t>
      </w:r>
      <w:r w:rsidR="00E82922"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</w:t>
      </w:r>
      <w:r w:rsidR="007B417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พ.ศ.256</w:t>
      </w:r>
      <w:r w:rsidR="00BD74B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ปีงบประมาณ พ.ศ.256</w:t>
      </w:r>
      <w:r w:rsidR="00BD74B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B3FA982" w14:textId="7FD97B84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สถานีตำรวจภูธรชียงยืน</w:t>
      </w:r>
    </w:p>
    <w:p w14:paraId="0B4FFEDE" w14:textId="066A4F83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ข้อมูลณวันที่ </w:t>
      </w:r>
      <w:r w:rsidR="001227B9"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E82922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BD74B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10E8BEE" w14:textId="77777777" w:rsidR="00C05A59" w:rsidRDefault="00C05A59" w:rsidP="00C05A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 xml:space="preserve">                                               </w:t>
      </w:r>
    </w:p>
    <w:p w14:paraId="10035BD0" w14:textId="77777777" w:rsidR="00C05A59" w:rsidRDefault="00C05A59" w:rsidP="00C05A59">
      <w:pPr>
        <w:jc w:val="center"/>
        <w:rPr>
          <w:rFonts w:ascii="TH SarabunIT๙" w:hAnsi="TH SarabunIT๙" w:cs="TH SarabunIT๙"/>
        </w:rPr>
      </w:pPr>
    </w:p>
    <w:tbl>
      <w:tblPr>
        <w:tblW w:w="17797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2"/>
        <w:gridCol w:w="1669"/>
        <w:gridCol w:w="1529"/>
        <w:gridCol w:w="1669"/>
        <w:gridCol w:w="2782"/>
        <w:gridCol w:w="2782"/>
        <w:gridCol w:w="2643"/>
        <w:gridCol w:w="1807"/>
      </w:tblGrid>
      <w:tr w:rsidR="004E087F" w:rsidRPr="004E53E0" w14:paraId="72515568" w14:textId="77777777" w:rsidTr="000903EC">
        <w:trPr>
          <w:trHeight w:val="965"/>
        </w:trPr>
        <w:tc>
          <w:tcPr>
            <w:tcW w:w="704" w:type="dxa"/>
            <w:shd w:val="clear" w:color="auto" w:fill="D9E2F3" w:themeFill="accent1" w:themeFillTint="33"/>
          </w:tcPr>
          <w:p w14:paraId="7F86FDFE" w14:textId="77777777" w:rsidR="004E087F" w:rsidRPr="00801340" w:rsidRDefault="004E087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01340">
              <w:rPr>
                <w:rFonts w:ascii="TH SarabunIT๙" w:hAnsi="TH SarabunIT๙" w:cs="TH SarabunIT๙" w:hint="cs"/>
                <w:b/>
                <w:bCs/>
                <w:cs/>
              </w:rPr>
              <w:t>ลำดับ</w:t>
            </w:r>
          </w:p>
        </w:tc>
        <w:tc>
          <w:tcPr>
            <w:tcW w:w="2212" w:type="dxa"/>
            <w:shd w:val="clear" w:color="auto" w:fill="D9E2F3" w:themeFill="accent1" w:themeFillTint="33"/>
          </w:tcPr>
          <w:p w14:paraId="78CAEEFC" w14:textId="77777777" w:rsidR="004E087F" w:rsidRPr="00801340" w:rsidRDefault="004E087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1C3F212D" w14:textId="77777777" w:rsidR="004E087F" w:rsidRPr="00801340" w:rsidRDefault="004E087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วงเงินที่จะซื้อหรือจะจ้าง</w:t>
            </w:r>
          </w:p>
        </w:tc>
        <w:tc>
          <w:tcPr>
            <w:tcW w:w="1529" w:type="dxa"/>
            <w:shd w:val="clear" w:color="auto" w:fill="D9E2F3" w:themeFill="accent1" w:themeFillTint="33"/>
          </w:tcPr>
          <w:p w14:paraId="3CE876EB" w14:textId="77777777" w:rsidR="004E087F" w:rsidRPr="00801340" w:rsidRDefault="004E087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ราคากลาง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3D26D85C" w14:textId="77777777" w:rsidR="004E087F" w:rsidRPr="00801340" w:rsidRDefault="004E087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วิธีซื้อหรือจ้าง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164703BC" w14:textId="77777777" w:rsidR="004E087F" w:rsidRPr="00801340" w:rsidRDefault="004E087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รายชื่อผู้ชนะการเสนอราคาและราคาที่เสนอ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3D67139F" w14:textId="77777777" w:rsidR="004E087F" w:rsidRPr="00801340" w:rsidRDefault="004E087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2643" w:type="dxa"/>
            <w:shd w:val="clear" w:color="auto" w:fill="D9E2F3" w:themeFill="accent1" w:themeFillTint="33"/>
          </w:tcPr>
          <w:p w14:paraId="366889D0" w14:textId="77777777" w:rsidR="004E087F" w:rsidRPr="00801340" w:rsidRDefault="004E087F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เหตุผลที่คัดเลือก</w:t>
            </w:r>
          </w:p>
        </w:tc>
        <w:tc>
          <w:tcPr>
            <w:tcW w:w="1807" w:type="dxa"/>
            <w:shd w:val="clear" w:color="auto" w:fill="D9E2F3" w:themeFill="accent1" w:themeFillTint="33"/>
          </w:tcPr>
          <w:p w14:paraId="637BBC3D" w14:textId="77777777" w:rsidR="004E087F" w:rsidRPr="00801340" w:rsidRDefault="004E087F" w:rsidP="005821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4E087F" w:rsidRPr="004E53E0" w14:paraId="4DB45BD4" w14:textId="77777777" w:rsidTr="000903EC">
        <w:trPr>
          <w:trHeight w:val="316"/>
        </w:trPr>
        <w:tc>
          <w:tcPr>
            <w:tcW w:w="704" w:type="dxa"/>
          </w:tcPr>
          <w:p w14:paraId="3546714A" w14:textId="77777777" w:rsidR="004E087F" w:rsidRPr="00127BDF" w:rsidRDefault="004E087F" w:rsidP="005821D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</w:p>
        </w:tc>
        <w:tc>
          <w:tcPr>
            <w:tcW w:w="2212" w:type="dxa"/>
          </w:tcPr>
          <w:p w14:paraId="6A74FD1F" w14:textId="77777777" w:rsidR="004E087F" w:rsidRPr="0015305E" w:rsidRDefault="004E087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จัดซื้อวัสดุน้ำมันเชื้อเพลิง</w:t>
            </w:r>
          </w:p>
        </w:tc>
        <w:tc>
          <w:tcPr>
            <w:tcW w:w="1669" w:type="dxa"/>
          </w:tcPr>
          <w:p w14:paraId="251F74EA" w14:textId="77777777" w:rsidR="004E087F" w:rsidRPr="0015305E" w:rsidRDefault="004E087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1529" w:type="dxa"/>
          </w:tcPr>
          <w:p w14:paraId="42D50901" w14:textId="77777777" w:rsidR="004E087F" w:rsidRPr="0015305E" w:rsidRDefault="004E087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1669" w:type="dxa"/>
          </w:tcPr>
          <w:p w14:paraId="01C73698" w14:textId="77777777" w:rsidR="004E087F" w:rsidRPr="0015305E" w:rsidRDefault="004E087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782" w:type="dxa"/>
          </w:tcPr>
          <w:p w14:paraId="528626C8" w14:textId="4823F7CD" w:rsidR="004E087F" w:rsidRPr="0015305E" w:rsidRDefault="004E087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ปั้มน้ำมันชายโต้งบริการ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120,000 บาท</w:t>
            </w:r>
          </w:p>
        </w:tc>
        <w:tc>
          <w:tcPr>
            <w:tcW w:w="2782" w:type="dxa"/>
          </w:tcPr>
          <w:p w14:paraId="7F8A9E05" w14:textId="2D43E991" w:rsidR="004E087F" w:rsidRPr="0015305E" w:rsidRDefault="004E087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ปั้มน้ำมันชายโต้งบริการ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120,000 บาท</w:t>
            </w:r>
          </w:p>
        </w:tc>
        <w:tc>
          <w:tcPr>
            <w:tcW w:w="2643" w:type="dxa"/>
          </w:tcPr>
          <w:p w14:paraId="03DD3515" w14:textId="1D70C610" w:rsidR="004E087F" w:rsidRPr="007B1AD9" w:rsidRDefault="004E087F" w:rsidP="005821DF">
            <w:pPr>
              <w:rPr>
                <w:rStyle w:val="a5"/>
                <w:rFonts w:ascii="TH SarabunIT๙" w:hAnsi="TH SarabunIT๙" w:cs="TH SarabunIT๙"/>
              </w:rPr>
            </w:pPr>
            <w:r w:rsidRPr="007B1AD9">
              <w:rPr>
                <w:rFonts w:ascii="TH SarabunIT๙" w:hAnsi="TH SarabunIT๙" w:cs="TH SarabunIT๙"/>
              </w:rPr>
              <w:fldChar w:fldCharType="begin"/>
            </w:r>
            <w:r w:rsidRPr="007B1AD9">
              <w:rPr>
                <w:rFonts w:ascii="TH SarabunIT๙" w:hAnsi="TH SarabunIT๙" w:cs="TH SarabunIT๙"/>
              </w:rPr>
              <w:instrText>HYPERLINK "https://patsadu.coj.go.th/th/content/category/detail/id/8/cid/1974/iid/17150"</w:instrText>
            </w:r>
            <w:r w:rsidRPr="007B1AD9">
              <w:rPr>
                <w:rFonts w:ascii="TH SarabunIT๙" w:hAnsi="TH SarabunIT๙" w:cs="TH SarabunIT๙"/>
              </w:rPr>
            </w:r>
            <w:r w:rsidRPr="007B1AD9">
              <w:rPr>
                <w:rFonts w:ascii="TH SarabunIT๙" w:hAnsi="TH SarabunIT๙" w:cs="TH SarabunIT๙"/>
              </w:rPr>
              <w:fldChar w:fldCharType="separate"/>
            </w:r>
            <w:r w:rsidRPr="007B1AD9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หนังสือกรมบัญชีกลาง ที่ กค (กวจ) </w:t>
            </w:r>
            <w:r w:rsidRPr="007B1AD9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>0405.2/</w:t>
            </w:r>
            <w:r w:rsidRPr="007B1AD9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ว </w:t>
            </w:r>
            <w:r w:rsidRPr="007B1AD9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 xml:space="preserve">179 </w:t>
            </w:r>
            <w:r w:rsidRPr="007B1AD9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ลงวันที่ </w:t>
            </w:r>
            <w:r w:rsidRPr="007B1AD9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 xml:space="preserve">9 </w:t>
            </w:r>
            <w:r w:rsidRPr="007B1AD9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เม.ย 6</w:t>
            </w:r>
            <w:r w:rsidR="005A6C3C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1</w:t>
            </w:r>
          </w:p>
          <w:p w14:paraId="1CFA9B40" w14:textId="628BFDAD" w:rsidR="004E087F" w:rsidRDefault="004E087F" w:rsidP="00433226">
            <w:pPr>
              <w:rPr>
                <w:rFonts w:ascii="TH SarabunIT๙" w:hAnsi="TH SarabunIT๙" w:cs="TH SarabunIT๙"/>
              </w:rPr>
            </w:pPr>
            <w:r w:rsidRPr="007B1AD9">
              <w:rPr>
                <w:rFonts w:ascii="TH SarabunIT๙" w:hAnsi="TH SarabunIT๙" w:cs="TH SarabunIT๙"/>
              </w:rPr>
              <w:fldChar w:fldCharType="end"/>
            </w:r>
            <w:r w:rsidR="00433226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B1AD9"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  <w:p w14:paraId="2F8D3BD3" w14:textId="77777777" w:rsidR="004E087F" w:rsidRPr="007B1AD9" w:rsidRDefault="004E087F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07" w:type="dxa"/>
          </w:tcPr>
          <w:p w14:paraId="46C49ED5" w14:textId="3BE159B0" w:rsidR="004E087F" w:rsidRPr="007B1AD9" w:rsidRDefault="004E087F" w:rsidP="00424B13">
            <w:pPr>
              <w:jc w:val="center"/>
              <w:rPr>
                <w:rFonts w:ascii="TH SarabunIT๙" w:hAnsi="TH SarabunIT๙" w:cs="TH SarabunIT๙"/>
              </w:rPr>
            </w:pPr>
            <w:r w:rsidRPr="007B1AD9">
              <w:rPr>
                <w:rFonts w:ascii="TH SarabunIT๙" w:hAnsi="TH SarabunIT๙" w:cs="TH SarabunIT๙" w:hint="cs"/>
                <w:cs/>
              </w:rPr>
              <w:t>ใบสั่งซื้อ เลขที่ 9/2569</w:t>
            </w:r>
          </w:p>
          <w:p w14:paraId="583CDA74" w14:textId="20A2F06A" w:rsidR="004E087F" w:rsidRPr="007B1AD9" w:rsidRDefault="004E087F" w:rsidP="00424B13">
            <w:pPr>
              <w:jc w:val="center"/>
              <w:rPr>
                <w:rFonts w:ascii="TH SarabunIT๙" w:hAnsi="TH SarabunIT๙" w:cs="TH SarabunIT๙"/>
              </w:rPr>
            </w:pPr>
            <w:r w:rsidRPr="007B1AD9">
              <w:rPr>
                <w:rFonts w:ascii="TH SarabunIT๙" w:hAnsi="TH SarabunIT๙" w:cs="TH SarabunIT๙" w:hint="cs"/>
                <w:cs/>
              </w:rPr>
              <w:t>ลง 2 ก.พ.69</w:t>
            </w:r>
          </w:p>
        </w:tc>
      </w:tr>
    </w:tbl>
    <w:p w14:paraId="172EF558" w14:textId="77777777" w:rsidR="006E0948" w:rsidRPr="006E0948" w:rsidRDefault="006E0948" w:rsidP="00C05A59">
      <w:pPr>
        <w:jc w:val="center"/>
        <w:rPr>
          <w:rFonts w:ascii="TH SarabunIT๙" w:hAnsi="TH SarabunIT๙" w:cs="TH SarabunIT๙"/>
        </w:rPr>
      </w:pPr>
    </w:p>
    <w:p w14:paraId="6BE6056A" w14:textId="7C0C2033" w:rsidR="00C05A59" w:rsidRDefault="00C0511A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="00C05A59">
        <w:rPr>
          <w:rFonts w:ascii="TH SarabunIT๙" w:hAnsi="TH SarabunIT๙" w:cs="TH SarabunIT๙" w:hint="cs"/>
          <w:cs/>
        </w:rPr>
        <w:t>ตรวจแล้วถูกต้อง</w:t>
      </w:r>
    </w:p>
    <w:p w14:paraId="726A9EF4" w14:textId="199F9A30" w:rsidR="00C05A59" w:rsidRDefault="000D1154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7456" behindDoc="1" locked="0" layoutInCell="1" allowOverlap="1" wp14:anchorId="11AC3AEE" wp14:editId="3F1B90F9">
            <wp:simplePos x="0" y="0"/>
            <wp:positionH relativeFrom="column">
              <wp:posOffset>5816600</wp:posOffset>
            </wp:positionH>
            <wp:positionV relativeFrom="paragraph">
              <wp:posOffset>15240</wp:posOffset>
            </wp:positionV>
            <wp:extent cx="813435" cy="472440"/>
            <wp:effectExtent l="0" t="0" r="5715" b="3810"/>
            <wp:wrapNone/>
            <wp:docPr id="36700192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01922" name="รูปภาพ 3670019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0E2C2" w14:textId="488E6403" w:rsidR="00C05A59" w:rsidRDefault="00C0511A" w:rsidP="00C0511A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</w:t>
      </w:r>
      <w:r w:rsidR="00C05A59">
        <w:rPr>
          <w:rFonts w:ascii="TH SarabunIT๙" w:hAnsi="TH SarabunIT๙" w:cs="TH SarabunIT๙" w:hint="cs"/>
          <w:cs/>
        </w:rPr>
        <w:t>พ.ต.</w:t>
      </w:r>
      <w:r w:rsidR="0057120D">
        <w:rPr>
          <w:rFonts w:ascii="TH SarabunIT๙" w:hAnsi="TH SarabunIT๙" w:cs="TH SarabunIT๙" w:hint="cs"/>
          <w:cs/>
        </w:rPr>
        <w:t>ต.หญิง</w:t>
      </w:r>
    </w:p>
    <w:p w14:paraId="42E830E0" w14:textId="5F18406D" w:rsidR="00C05A59" w:rsidRDefault="00C05A59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( </w:t>
      </w:r>
      <w:r w:rsidR="0057120D">
        <w:rPr>
          <w:rFonts w:ascii="TH SarabunIT๙" w:hAnsi="TH SarabunIT๙" w:cs="TH SarabunIT๙" w:hint="cs"/>
          <w:cs/>
        </w:rPr>
        <w:t>ธีรวรรณ  วิชชุเมธาลักษณ์</w:t>
      </w:r>
      <w:r>
        <w:rPr>
          <w:rFonts w:ascii="TH SarabunIT๙" w:hAnsi="TH SarabunIT๙" w:cs="TH SarabunIT๙" w:hint="cs"/>
          <w:cs/>
        </w:rPr>
        <w:t xml:space="preserve"> )</w:t>
      </w:r>
    </w:p>
    <w:p w14:paraId="60A7D9B7" w14:textId="1D71710A" w:rsidR="00C05A59" w:rsidRPr="00C05A59" w:rsidRDefault="00C05A59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สว.อก.</w:t>
      </w:r>
      <w:r w:rsidR="0057120D">
        <w:rPr>
          <w:rFonts w:ascii="TH SarabunIT๙" w:hAnsi="TH SarabunIT๙" w:cs="TH SarabunIT๙" w:hint="cs"/>
          <w:cs/>
        </w:rPr>
        <w:t>สภ.เชียงยืน</w:t>
      </w:r>
    </w:p>
    <w:sectPr w:rsidR="00C05A59" w:rsidRPr="00C05A59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22C6D"/>
    <w:rsid w:val="000516B1"/>
    <w:rsid w:val="000636B1"/>
    <w:rsid w:val="000903EC"/>
    <w:rsid w:val="00096C5D"/>
    <w:rsid w:val="000A1DB5"/>
    <w:rsid w:val="000B2246"/>
    <w:rsid w:val="000D1154"/>
    <w:rsid w:val="001227B9"/>
    <w:rsid w:val="0014765B"/>
    <w:rsid w:val="0017213A"/>
    <w:rsid w:val="00180B72"/>
    <w:rsid w:val="001840FD"/>
    <w:rsid w:val="001B1AC7"/>
    <w:rsid w:val="001B2DA7"/>
    <w:rsid w:val="001D2645"/>
    <w:rsid w:val="001F2143"/>
    <w:rsid w:val="002142BA"/>
    <w:rsid w:val="002E1E8D"/>
    <w:rsid w:val="00354D97"/>
    <w:rsid w:val="00390F86"/>
    <w:rsid w:val="00395A1C"/>
    <w:rsid w:val="003E7334"/>
    <w:rsid w:val="00424B13"/>
    <w:rsid w:val="00433226"/>
    <w:rsid w:val="004A25A4"/>
    <w:rsid w:val="004E087F"/>
    <w:rsid w:val="00515BE9"/>
    <w:rsid w:val="00550C58"/>
    <w:rsid w:val="0056277E"/>
    <w:rsid w:val="00563873"/>
    <w:rsid w:val="0057120D"/>
    <w:rsid w:val="0059404A"/>
    <w:rsid w:val="005A6C3C"/>
    <w:rsid w:val="0063473C"/>
    <w:rsid w:val="006546B8"/>
    <w:rsid w:val="006E0948"/>
    <w:rsid w:val="006E0C6F"/>
    <w:rsid w:val="006F3D58"/>
    <w:rsid w:val="007031CB"/>
    <w:rsid w:val="0073297A"/>
    <w:rsid w:val="007B1AD9"/>
    <w:rsid w:val="007B4176"/>
    <w:rsid w:val="007D4E13"/>
    <w:rsid w:val="00857271"/>
    <w:rsid w:val="008C59D2"/>
    <w:rsid w:val="009A1A64"/>
    <w:rsid w:val="009E3DE4"/>
    <w:rsid w:val="009F0DF3"/>
    <w:rsid w:val="00A94208"/>
    <w:rsid w:val="00AB0CDA"/>
    <w:rsid w:val="00BD74BD"/>
    <w:rsid w:val="00BE450E"/>
    <w:rsid w:val="00BF6F1B"/>
    <w:rsid w:val="00C0511A"/>
    <w:rsid w:val="00C05A59"/>
    <w:rsid w:val="00C67B33"/>
    <w:rsid w:val="00C90371"/>
    <w:rsid w:val="00D60940"/>
    <w:rsid w:val="00DE68E3"/>
    <w:rsid w:val="00E82922"/>
    <w:rsid w:val="00EA0049"/>
    <w:rsid w:val="00F05096"/>
    <w:rsid w:val="00F920A9"/>
    <w:rsid w:val="00FC4268"/>
    <w:rsid w:val="00F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5A59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C05A59"/>
    <w:rPr>
      <w:rFonts w:ascii="Cordia New" w:eastAsia="Cordia New" w:hAnsi="Cordia New" w:cs="Angsana New"/>
      <w:sz w:val="32"/>
      <w:szCs w:val="32"/>
    </w:rPr>
  </w:style>
  <w:style w:type="character" w:styleId="a5">
    <w:name w:val="Hyperlink"/>
    <w:basedOn w:val="a0"/>
    <w:uiPriority w:val="99"/>
    <w:unhideWhenUsed/>
    <w:rsid w:val="006E09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Lenovo</cp:lastModifiedBy>
  <cp:revision>55</cp:revision>
  <cp:lastPrinted>2026-03-31T07:14:00Z</cp:lastPrinted>
  <dcterms:created xsi:type="dcterms:W3CDTF">2024-04-28T03:40:00Z</dcterms:created>
  <dcterms:modified xsi:type="dcterms:W3CDTF">2026-07-20T04:36:00Z</dcterms:modified>
</cp:coreProperties>
</file>