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A716A" w14:textId="77777777" w:rsidR="00C05A59" w:rsidRDefault="00C05A59" w:rsidP="00C05A59">
      <w:pPr>
        <w:pStyle w:val="a3"/>
        <w:spacing w:line="276" w:lineRule="auto"/>
        <w:jc w:val="center"/>
        <w:rPr>
          <w:rFonts w:ascii="TH SarabunIT๙" w:hAnsi="TH SarabunIT๙" w:cs="TH SarabunIT๙"/>
        </w:rPr>
      </w:pPr>
      <w:r w:rsidRPr="0062044F">
        <w:rPr>
          <w:rFonts w:ascii="TH SarabunIT๙" w:hAnsi="TH SarabunIT๙" w:cs="TH SarabunIT๙"/>
          <w:noProof/>
          <w:cs/>
        </w:rPr>
        <w:drawing>
          <wp:anchor distT="0" distB="0" distL="114300" distR="114300" simplePos="0" relativeHeight="251660288" behindDoc="1" locked="0" layoutInCell="1" allowOverlap="1" wp14:anchorId="2258213E" wp14:editId="09421707">
            <wp:simplePos x="0" y="0"/>
            <wp:positionH relativeFrom="page">
              <wp:posOffset>-150277</wp:posOffset>
            </wp:positionH>
            <wp:positionV relativeFrom="paragraph">
              <wp:posOffset>-990600</wp:posOffset>
            </wp:positionV>
            <wp:extent cx="8153135" cy="11543030"/>
            <wp:effectExtent l="0" t="0" r="635" b="1270"/>
            <wp:wrapNone/>
            <wp:docPr id="1739741880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4240" cy="1154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8DB51D" w14:textId="77777777" w:rsidR="00C05A59" w:rsidRDefault="00C05A59" w:rsidP="00C05A59">
      <w:pPr>
        <w:pStyle w:val="a3"/>
        <w:spacing w:line="276" w:lineRule="auto"/>
        <w:jc w:val="center"/>
        <w:rPr>
          <w:rFonts w:ascii="TH SarabunIT๙" w:hAnsi="TH SarabunIT๙" w:cs="TH SarabunIT๙"/>
        </w:rPr>
      </w:pPr>
    </w:p>
    <w:p w14:paraId="596A0FEC" w14:textId="77777777" w:rsidR="00C05A59" w:rsidRDefault="00C05A59" w:rsidP="00C05A59">
      <w:pPr>
        <w:pStyle w:val="a3"/>
        <w:spacing w:line="276" w:lineRule="auto"/>
        <w:jc w:val="center"/>
        <w:rPr>
          <w:rFonts w:ascii="TH SarabunIT๙" w:hAnsi="TH SarabunIT๙" w:cs="TH SarabunIT๙"/>
        </w:rPr>
      </w:pPr>
    </w:p>
    <w:p w14:paraId="54F1AA46" w14:textId="77777777" w:rsidR="00C05A59" w:rsidRDefault="00C05A59" w:rsidP="00C05A59">
      <w:pPr>
        <w:pStyle w:val="a3"/>
        <w:spacing w:line="276" w:lineRule="auto"/>
        <w:jc w:val="center"/>
        <w:rPr>
          <w:rFonts w:ascii="TH SarabunIT๙" w:hAnsi="TH SarabunIT๙" w:cs="TH SarabunIT๙"/>
        </w:rPr>
      </w:pPr>
      <w:r w:rsidRPr="0062044F">
        <w:rPr>
          <w:rFonts w:ascii="TH SarabunIT๙" w:hAnsi="TH SarabunIT๙" w:cs="TH SarabunIT๙"/>
          <w:noProof/>
          <w:cs/>
        </w:rPr>
        <w:drawing>
          <wp:anchor distT="0" distB="0" distL="114300" distR="114300" simplePos="0" relativeHeight="251659264" behindDoc="0" locked="0" layoutInCell="1" allowOverlap="1" wp14:anchorId="5D16379E" wp14:editId="63FF883B">
            <wp:simplePos x="0" y="0"/>
            <wp:positionH relativeFrom="margin">
              <wp:posOffset>1966138</wp:posOffset>
            </wp:positionH>
            <wp:positionV relativeFrom="paragraph">
              <wp:posOffset>99060</wp:posOffset>
            </wp:positionV>
            <wp:extent cx="1793482" cy="1866900"/>
            <wp:effectExtent l="0" t="0" r="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482" cy="1866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1E1B97" w14:textId="77777777" w:rsidR="00C05A59" w:rsidRDefault="00C05A59" w:rsidP="00C05A59">
      <w:pPr>
        <w:pStyle w:val="a3"/>
        <w:spacing w:line="276" w:lineRule="auto"/>
        <w:jc w:val="center"/>
        <w:rPr>
          <w:rFonts w:ascii="TH SarabunIT๙" w:hAnsi="TH SarabunIT๙" w:cs="TH SarabunIT๙"/>
        </w:rPr>
      </w:pPr>
    </w:p>
    <w:p w14:paraId="5C1559BA" w14:textId="77777777" w:rsidR="00C05A59" w:rsidRDefault="00C05A59" w:rsidP="00C05A59">
      <w:pPr>
        <w:pStyle w:val="a3"/>
        <w:spacing w:line="276" w:lineRule="auto"/>
        <w:jc w:val="center"/>
        <w:rPr>
          <w:rFonts w:ascii="TH SarabunIT๙" w:hAnsi="TH SarabunIT๙" w:cs="TH SarabunIT๙"/>
        </w:rPr>
      </w:pPr>
    </w:p>
    <w:p w14:paraId="3A2027A9" w14:textId="77777777" w:rsidR="00C05A59" w:rsidRDefault="00C05A59" w:rsidP="00C05A59">
      <w:pPr>
        <w:pStyle w:val="a3"/>
        <w:spacing w:line="276" w:lineRule="auto"/>
        <w:jc w:val="center"/>
        <w:rPr>
          <w:rFonts w:ascii="TH SarabunIT๙" w:hAnsi="TH SarabunIT๙" w:cs="TH SarabunIT๙"/>
        </w:rPr>
      </w:pPr>
    </w:p>
    <w:p w14:paraId="7E9E583B" w14:textId="77777777" w:rsidR="00C05A59" w:rsidRDefault="00C05A59" w:rsidP="00C05A59">
      <w:pPr>
        <w:pStyle w:val="a3"/>
        <w:spacing w:line="276" w:lineRule="auto"/>
        <w:jc w:val="center"/>
        <w:rPr>
          <w:rFonts w:ascii="TH SarabunIT๙" w:hAnsi="TH SarabunIT๙" w:cs="TH SarabunIT๙"/>
        </w:rPr>
      </w:pPr>
    </w:p>
    <w:p w14:paraId="1BABC779" w14:textId="77777777" w:rsidR="00C05A59" w:rsidRDefault="00C05A59" w:rsidP="00C05A59">
      <w:pPr>
        <w:pStyle w:val="a3"/>
        <w:spacing w:line="276" w:lineRule="auto"/>
        <w:jc w:val="center"/>
        <w:rPr>
          <w:rFonts w:ascii="TH SarabunIT๙" w:hAnsi="TH SarabunIT๙" w:cs="TH SarabunIT๙"/>
        </w:rPr>
      </w:pPr>
    </w:p>
    <w:p w14:paraId="28102023" w14:textId="77777777" w:rsidR="00C05A59" w:rsidRPr="00A372BC" w:rsidRDefault="00C05A59" w:rsidP="00C05A59">
      <w:pPr>
        <w:pStyle w:val="a3"/>
        <w:spacing w:line="276" w:lineRule="auto"/>
        <w:jc w:val="center"/>
        <w:rPr>
          <w:rFonts w:ascii="TH SarabunIT๙" w:hAnsi="TH SarabunIT๙" w:cs="TH SarabunIT๙"/>
        </w:rPr>
      </w:pPr>
    </w:p>
    <w:p w14:paraId="0DAD9484" w14:textId="77777777" w:rsidR="00C05A59" w:rsidRPr="00A372BC" w:rsidRDefault="00C05A59" w:rsidP="00C05A59">
      <w:pPr>
        <w:pStyle w:val="a3"/>
        <w:spacing w:line="276" w:lineRule="auto"/>
        <w:rPr>
          <w:rFonts w:ascii="TH SarabunIT๙" w:hAnsi="TH SarabunIT๙" w:cs="TH SarabunIT๙"/>
          <w:cs/>
        </w:rPr>
      </w:pPr>
    </w:p>
    <w:p w14:paraId="57274F76" w14:textId="77777777" w:rsidR="00C05A59" w:rsidRPr="00C05A59" w:rsidRDefault="00C05A59" w:rsidP="00C05A59">
      <w:pPr>
        <w:pStyle w:val="a3"/>
        <w:spacing w:line="276" w:lineRule="auto"/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 w:rsidRPr="00C05A59">
        <w:rPr>
          <w:rFonts w:ascii="TH SarabunIT๙" w:hAnsi="TH SarabunIT๙" w:cs="TH SarabunIT๙" w:hint="cs"/>
          <w:b/>
          <w:bCs/>
          <w:sz w:val="72"/>
          <w:szCs w:val="72"/>
          <w:cs/>
        </w:rPr>
        <w:t>สรุปผลการจัดซื้อจัดจ้างหรือการจัดหาพัสดุ</w:t>
      </w:r>
    </w:p>
    <w:p w14:paraId="1A2054F6" w14:textId="7378A12D" w:rsidR="00C05A59" w:rsidRPr="00C05A59" w:rsidRDefault="00C05A59" w:rsidP="00C05A59">
      <w:pPr>
        <w:pStyle w:val="a3"/>
        <w:spacing w:line="276" w:lineRule="auto"/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 w:rsidRPr="00C05A59">
        <w:rPr>
          <w:rFonts w:ascii="TH SarabunIT๙" w:hAnsi="TH SarabunIT๙" w:cs="TH SarabunIT๙" w:hint="cs"/>
          <w:b/>
          <w:bCs/>
          <w:sz w:val="72"/>
          <w:szCs w:val="72"/>
          <w:cs/>
        </w:rPr>
        <w:t xml:space="preserve"> ประจำปีเดือน </w:t>
      </w:r>
      <w:r w:rsidR="001B37AE">
        <w:rPr>
          <w:rFonts w:ascii="TH SarabunIT๙" w:hAnsi="TH SarabunIT๙" w:cs="TH SarabunIT๙" w:hint="cs"/>
          <w:b/>
          <w:bCs/>
          <w:sz w:val="72"/>
          <w:szCs w:val="72"/>
          <w:cs/>
        </w:rPr>
        <w:t>ธันวาคม</w:t>
      </w:r>
      <w:r w:rsidRPr="00C05A59">
        <w:rPr>
          <w:rFonts w:ascii="TH SarabunIT๙" w:hAnsi="TH SarabunIT๙" w:cs="TH SarabunIT๙" w:hint="cs"/>
          <w:b/>
          <w:bCs/>
          <w:sz w:val="72"/>
          <w:szCs w:val="72"/>
          <w:cs/>
        </w:rPr>
        <w:t xml:space="preserve"> 256</w:t>
      </w:r>
      <w:r w:rsidR="008C2B2C">
        <w:rPr>
          <w:rFonts w:ascii="TH SarabunIT๙" w:hAnsi="TH SarabunIT๙" w:cs="TH SarabunIT๙" w:hint="cs"/>
          <w:b/>
          <w:bCs/>
          <w:sz w:val="72"/>
          <w:szCs w:val="72"/>
          <w:cs/>
        </w:rPr>
        <w:t>8</w:t>
      </w:r>
    </w:p>
    <w:p w14:paraId="656814D7" w14:textId="1020ABA3" w:rsidR="00C05A59" w:rsidRDefault="00C05A59" w:rsidP="00C05A59">
      <w:pPr>
        <w:pStyle w:val="a3"/>
        <w:spacing w:line="276" w:lineRule="auto"/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 w:rsidRPr="00C05A59">
        <w:rPr>
          <w:rFonts w:ascii="TH SarabunIT๙" w:hAnsi="TH SarabunIT๙" w:cs="TH SarabunIT๙" w:hint="cs"/>
          <w:b/>
          <w:bCs/>
          <w:sz w:val="72"/>
          <w:szCs w:val="72"/>
          <w:cs/>
        </w:rPr>
        <w:t>สถานีตำรวจ</w:t>
      </w:r>
      <w:r w:rsidR="00022C6D">
        <w:rPr>
          <w:rFonts w:ascii="TH SarabunIT๙" w:hAnsi="TH SarabunIT๙" w:cs="TH SarabunIT๙" w:hint="cs"/>
          <w:b/>
          <w:bCs/>
          <w:sz w:val="72"/>
          <w:szCs w:val="72"/>
          <w:cs/>
        </w:rPr>
        <w:t>ภูธรเชียงยืน</w:t>
      </w:r>
    </w:p>
    <w:p w14:paraId="58B0964F" w14:textId="3377CB9D" w:rsidR="00022C6D" w:rsidRPr="00C05A59" w:rsidRDefault="00022C6D" w:rsidP="00C05A59">
      <w:pPr>
        <w:pStyle w:val="a3"/>
        <w:spacing w:line="276" w:lineRule="auto"/>
        <w:jc w:val="center"/>
        <w:rPr>
          <w:rFonts w:ascii="TH SarabunIT๙" w:hAnsi="TH SarabunIT๙" w:cs="TH SarabunIT๙"/>
          <w:b/>
          <w:bCs/>
          <w:sz w:val="72"/>
          <w:szCs w:val="72"/>
          <w:cs/>
        </w:rPr>
      </w:pPr>
      <w:r>
        <w:rPr>
          <w:rFonts w:ascii="TH SarabunIT๙" w:hAnsi="TH SarabunIT๙" w:cs="TH SarabunIT๙" w:hint="cs"/>
          <w:b/>
          <w:bCs/>
          <w:sz w:val="72"/>
          <w:szCs w:val="72"/>
          <w:cs/>
        </w:rPr>
        <w:t>ปีงบประมาณ พ.ศ.256</w:t>
      </w:r>
      <w:r w:rsidR="008C2B2C">
        <w:rPr>
          <w:rFonts w:ascii="TH SarabunIT๙" w:hAnsi="TH SarabunIT๙" w:cs="TH SarabunIT๙" w:hint="cs"/>
          <w:b/>
          <w:bCs/>
          <w:sz w:val="72"/>
          <w:szCs w:val="72"/>
          <w:cs/>
        </w:rPr>
        <w:t>9</w:t>
      </w:r>
    </w:p>
    <w:p w14:paraId="64F47423" w14:textId="77777777" w:rsidR="00C05A59" w:rsidRPr="00807A6C" w:rsidRDefault="00C05A59" w:rsidP="00C05A59">
      <w:pPr>
        <w:pStyle w:val="a3"/>
        <w:spacing w:line="276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11186279" w14:textId="77777777" w:rsidR="00C05A59" w:rsidRPr="002F5D74" w:rsidRDefault="00C05A59" w:rsidP="00C05A59">
      <w:pPr>
        <w:pStyle w:val="a3"/>
        <w:spacing w:line="276" w:lineRule="auto"/>
        <w:rPr>
          <w:rFonts w:ascii="TH SarabunIT๙" w:hAnsi="TH SarabunIT๙" w:cs="TH SarabunIT๙"/>
          <w:b/>
          <w:bCs/>
          <w:sz w:val="40"/>
          <w:szCs w:val="40"/>
        </w:rPr>
      </w:pPr>
    </w:p>
    <w:p w14:paraId="6F8663D1" w14:textId="77777777" w:rsidR="00C05A59" w:rsidRPr="00A372BC" w:rsidRDefault="00C05A59" w:rsidP="00C05A59">
      <w:pPr>
        <w:pStyle w:val="a3"/>
        <w:spacing w:line="276" w:lineRule="auto"/>
        <w:rPr>
          <w:rFonts w:ascii="TH SarabunIT๙" w:hAnsi="TH SarabunIT๙" w:cs="TH SarabunIT๙"/>
        </w:rPr>
      </w:pPr>
    </w:p>
    <w:p w14:paraId="11B03B0B" w14:textId="77777777" w:rsidR="00C05A59" w:rsidRPr="00A372BC" w:rsidRDefault="00C05A59" w:rsidP="00C05A59">
      <w:pPr>
        <w:pStyle w:val="a3"/>
        <w:spacing w:line="276" w:lineRule="auto"/>
        <w:rPr>
          <w:rFonts w:ascii="TH SarabunIT๙" w:hAnsi="TH SarabunIT๙" w:cs="TH SarabunIT๙"/>
        </w:rPr>
      </w:pPr>
    </w:p>
    <w:p w14:paraId="30D5E10D" w14:textId="77777777" w:rsidR="00C05A59" w:rsidRPr="00A372BC" w:rsidRDefault="00C05A59" w:rsidP="00C05A59">
      <w:pPr>
        <w:pStyle w:val="a3"/>
        <w:spacing w:line="276" w:lineRule="auto"/>
        <w:rPr>
          <w:rFonts w:ascii="TH SarabunIT๙" w:hAnsi="TH SarabunIT๙" w:cs="TH SarabunIT๙"/>
        </w:rPr>
      </w:pPr>
    </w:p>
    <w:p w14:paraId="18277136" w14:textId="77777777" w:rsidR="00C05A59" w:rsidRPr="00A372BC" w:rsidRDefault="00C05A59" w:rsidP="00C05A59">
      <w:pPr>
        <w:pStyle w:val="a3"/>
        <w:spacing w:line="276" w:lineRule="auto"/>
        <w:rPr>
          <w:rFonts w:ascii="TH SarabunIT๙" w:hAnsi="TH SarabunIT๙" w:cs="TH SarabunIT๙"/>
        </w:rPr>
      </w:pPr>
    </w:p>
    <w:p w14:paraId="3C2EF504" w14:textId="77777777" w:rsidR="00C05A59" w:rsidRPr="00A372BC" w:rsidRDefault="00C05A59" w:rsidP="00C05A59">
      <w:pPr>
        <w:pStyle w:val="a3"/>
        <w:spacing w:line="276" w:lineRule="auto"/>
        <w:rPr>
          <w:rFonts w:ascii="TH SarabunIT๙" w:hAnsi="TH SarabunIT๙" w:cs="TH SarabunIT๙"/>
        </w:rPr>
      </w:pPr>
    </w:p>
    <w:p w14:paraId="707A7078" w14:textId="77777777" w:rsidR="00C05A59" w:rsidRPr="00A372BC" w:rsidRDefault="00C05A59" w:rsidP="00C05A59">
      <w:pPr>
        <w:pStyle w:val="a3"/>
        <w:spacing w:line="276" w:lineRule="auto"/>
        <w:rPr>
          <w:rFonts w:ascii="TH SarabunIT๙" w:hAnsi="TH SarabunIT๙" w:cs="TH SarabunIT๙"/>
        </w:rPr>
      </w:pPr>
    </w:p>
    <w:p w14:paraId="24399984" w14:textId="77777777" w:rsidR="00C05A59" w:rsidRPr="00A372BC" w:rsidRDefault="00C05A59" w:rsidP="00C05A59">
      <w:pPr>
        <w:pStyle w:val="a3"/>
        <w:spacing w:line="276" w:lineRule="auto"/>
        <w:rPr>
          <w:rFonts w:ascii="TH SarabunIT๙" w:hAnsi="TH SarabunIT๙" w:cs="TH SarabunIT๙"/>
        </w:rPr>
      </w:pPr>
    </w:p>
    <w:p w14:paraId="50C32269" w14:textId="77777777" w:rsidR="00C05A59" w:rsidRPr="00A372BC" w:rsidRDefault="00C05A59" w:rsidP="00C05A59">
      <w:pPr>
        <w:pStyle w:val="a3"/>
        <w:spacing w:line="276" w:lineRule="auto"/>
        <w:rPr>
          <w:rFonts w:ascii="TH SarabunIT๙" w:hAnsi="TH SarabunIT๙" w:cs="TH SarabunIT๙"/>
        </w:rPr>
      </w:pPr>
    </w:p>
    <w:p w14:paraId="690BFE98" w14:textId="77777777" w:rsidR="00C05A59" w:rsidRPr="00A372BC" w:rsidRDefault="00C05A59" w:rsidP="00C05A59">
      <w:pPr>
        <w:pStyle w:val="a3"/>
        <w:spacing w:line="276" w:lineRule="auto"/>
        <w:rPr>
          <w:rFonts w:ascii="TH SarabunIT๙" w:hAnsi="TH SarabunIT๙" w:cs="TH SarabunIT๙"/>
        </w:rPr>
      </w:pPr>
    </w:p>
    <w:p w14:paraId="56BAE30F" w14:textId="77777777" w:rsidR="00C05A59" w:rsidRPr="00A372BC" w:rsidRDefault="00C05A59" w:rsidP="00C05A59">
      <w:pPr>
        <w:pStyle w:val="a3"/>
        <w:spacing w:line="276" w:lineRule="auto"/>
        <w:rPr>
          <w:rFonts w:ascii="TH SarabunIT๙" w:hAnsi="TH SarabunIT๙" w:cs="TH SarabunIT๙"/>
        </w:rPr>
      </w:pPr>
    </w:p>
    <w:p w14:paraId="5AA5AC63" w14:textId="77777777" w:rsidR="00C05A59" w:rsidRDefault="00C05A59">
      <w:pPr>
        <w:rPr>
          <w:cs/>
        </w:rPr>
      </w:pPr>
    </w:p>
    <w:p w14:paraId="20D3280F" w14:textId="77777777" w:rsidR="00C05A59" w:rsidRPr="00594179" w:rsidRDefault="00C05A59" w:rsidP="00C05A59">
      <w:pPr>
        <w:jc w:val="center"/>
        <w:rPr>
          <w:rFonts w:ascii="TH SarabunIT๙" w:hAnsi="TH SarabunIT๙" w:cs="TH SarabunIT๙"/>
          <w:sz w:val="32"/>
          <w:szCs w:val="32"/>
        </w:rPr>
      </w:pPr>
      <w:r w:rsidRPr="00C528A3">
        <w:rPr>
          <w:rFonts w:ascii="TH SarabunIT๙" w:hAnsi="TH SarabunIT๙" w:cs="TH SarabunIT๙"/>
          <w:sz w:val="32"/>
          <w:szCs w:val="32"/>
        </w:rPr>
        <w:object w:dxaOrig="1853" w:dyaOrig="2068" w14:anchorId="6C2310C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0.55pt;height:95.15pt" o:ole="" fillcolor="window">
            <v:imagedata r:id="rId6" o:title=""/>
          </v:shape>
          <o:OLEObject Type="Embed" ProgID="MSDraw" ShapeID="_x0000_i1025" DrawAspect="Content" ObjectID="_1846052475" r:id="rId7">
            <o:FieldCodes>\* MERGEFORMAT</o:FieldCodes>
          </o:OLEObject>
        </w:object>
      </w:r>
    </w:p>
    <w:p w14:paraId="5FB495F9" w14:textId="1C2636A3" w:rsidR="00C05A59" w:rsidRDefault="00C05A59" w:rsidP="00C05A59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100603">
        <w:rPr>
          <w:rFonts w:ascii="TH SarabunIT๙" w:hAnsi="TH SarabunIT๙" w:cs="TH SarabunIT๙"/>
          <w:b/>
          <w:bCs/>
          <w:sz w:val="36"/>
          <w:szCs w:val="36"/>
          <w:cs/>
        </w:rPr>
        <w:t>ประกาศ สถานีตำรวจ</w:t>
      </w:r>
      <w:r w:rsidR="007D4E13">
        <w:rPr>
          <w:rFonts w:ascii="TH SarabunIT๙" w:hAnsi="TH SarabunIT๙" w:cs="TH SarabunIT๙" w:hint="cs"/>
          <w:b/>
          <w:bCs/>
          <w:sz w:val="36"/>
          <w:szCs w:val="36"/>
          <w:cs/>
        </w:rPr>
        <w:t>ภูธรเชียงยืน</w:t>
      </w:r>
    </w:p>
    <w:p w14:paraId="2DEA5916" w14:textId="2B33F5D4" w:rsidR="00C05A59" w:rsidRDefault="00C05A59" w:rsidP="00C05A59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100603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เรื่อง ประกาศผลการดำเนินการจัดซื้อ – จัดจ้างประจำเดือน </w:t>
      </w:r>
      <w:r w:rsidR="001B37AE">
        <w:rPr>
          <w:rFonts w:ascii="TH SarabunIT๙" w:hAnsi="TH SarabunIT๙" w:cs="TH SarabunIT๙" w:hint="cs"/>
          <w:b/>
          <w:bCs/>
          <w:sz w:val="36"/>
          <w:szCs w:val="36"/>
          <w:cs/>
        </w:rPr>
        <w:t>ธันวาคม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256</w:t>
      </w:r>
      <w:r w:rsidR="008C2B2C">
        <w:rPr>
          <w:rFonts w:ascii="TH SarabunIT๙" w:hAnsi="TH SarabunIT๙" w:cs="TH SarabunIT๙" w:hint="cs"/>
          <w:b/>
          <w:bCs/>
          <w:sz w:val="36"/>
          <w:szCs w:val="36"/>
          <w:cs/>
        </w:rPr>
        <w:t>8</w:t>
      </w:r>
      <w:r w:rsidRPr="00100603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</w:p>
    <w:p w14:paraId="12685C7D" w14:textId="77777777" w:rsidR="00C05A59" w:rsidRPr="00100603" w:rsidRDefault="00C05A59" w:rsidP="00C05A59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100603">
        <w:rPr>
          <w:rFonts w:ascii="TH SarabunIT๙" w:hAnsi="TH SarabunIT๙" w:cs="TH SarabunIT๙"/>
          <w:b/>
          <w:bCs/>
          <w:sz w:val="36"/>
          <w:szCs w:val="36"/>
          <w:cs/>
        </w:rPr>
        <w:t>..................................................</w:t>
      </w:r>
    </w:p>
    <w:p w14:paraId="48B0E36D" w14:textId="77777777" w:rsidR="00C05A59" w:rsidRPr="00100603" w:rsidRDefault="00C05A59" w:rsidP="00C05A59">
      <w:pPr>
        <w:rPr>
          <w:rFonts w:ascii="TH SarabunIT๙" w:hAnsi="TH SarabunIT๙" w:cs="TH SarabunIT๙"/>
          <w:b/>
          <w:bCs/>
          <w:sz w:val="36"/>
          <w:szCs w:val="36"/>
        </w:rPr>
      </w:pPr>
      <w:r w:rsidRPr="00100603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</w:p>
    <w:p w14:paraId="4511B965" w14:textId="77777777" w:rsidR="00C05A59" w:rsidRDefault="00C05A59" w:rsidP="00C05A59">
      <w:pPr>
        <w:ind w:left="720" w:firstLine="720"/>
        <w:jc w:val="thaiDistribute"/>
        <w:rPr>
          <w:rFonts w:ascii="TH SarabunIT๙" w:hAnsi="TH SarabunIT๙" w:cs="TH SarabunIT๙"/>
          <w:noProof/>
          <w:sz w:val="36"/>
          <w:szCs w:val="36"/>
          <w:lang w:val="th-TH"/>
        </w:rPr>
      </w:pPr>
    </w:p>
    <w:p w14:paraId="540227A4" w14:textId="274DA23D" w:rsidR="00C05A59" w:rsidRPr="00130D59" w:rsidRDefault="00C05A59" w:rsidP="00C05A59">
      <w:pPr>
        <w:ind w:left="720"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130D59">
        <w:rPr>
          <w:rFonts w:ascii="TH SarabunIT๙" w:hAnsi="TH SarabunIT๙" w:cs="TH SarabunIT๙"/>
          <w:sz w:val="36"/>
          <w:szCs w:val="36"/>
          <w:cs/>
        </w:rPr>
        <w:t>ตามพระราชบัญญัติข้อมูลข่าวสาร เรื่องกำหนดให้ข้อมูลข่าวสารเกี่ยวกับผลการพิจารณาการ จัดซื้อจัดจ้างของหน่วยงานภาครัฐ เป็นข้อมูลข่าวสารที่ต้องจัดไว้ให้ประชาชนตรวจสอบได้ ตามมาตรา 9 (8) แห่งพระราชบัญญัติข้อมูลข่าวสารของทางราชการ พ.ศ.๒๕๔๐ ข้อ 2 กำหนดให้หน่วยงานของรัฐจัดทำสรุป  ผลการดำเนินการจัดซื้อจัดจ้างของหน่วยงานของรัฐเป็นรายเดือนทุกๆเดือน นั้น  สถานีตำรวจ</w:t>
      </w:r>
      <w:r w:rsidR="00AB0CDA">
        <w:rPr>
          <w:rFonts w:ascii="TH SarabunIT๙" w:hAnsi="TH SarabunIT๙" w:cs="TH SarabunIT๙" w:hint="cs"/>
          <w:sz w:val="36"/>
          <w:szCs w:val="36"/>
          <w:cs/>
        </w:rPr>
        <w:t>ภูธรเชียงยืน</w:t>
      </w:r>
      <w:r w:rsidRPr="00130D59">
        <w:rPr>
          <w:rFonts w:ascii="TH SarabunIT๙" w:hAnsi="TH SarabunIT๙" w:cs="TH SarabunIT๙"/>
          <w:sz w:val="36"/>
          <w:szCs w:val="36"/>
          <w:cs/>
        </w:rPr>
        <w:t xml:space="preserve">ได้จัดทำสรุปผลการจัดซื้อจัดจ้างในรอบเดือน </w:t>
      </w:r>
      <w:r w:rsidR="001B37AE">
        <w:rPr>
          <w:rFonts w:ascii="TH SarabunIT๙" w:hAnsi="TH SarabunIT๙" w:cs="TH SarabunIT๙" w:hint="cs"/>
          <w:sz w:val="36"/>
          <w:szCs w:val="36"/>
          <w:cs/>
        </w:rPr>
        <w:t>ธันวาคม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256</w:t>
      </w:r>
      <w:r w:rsidR="008C2B2C">
        <w:rPr>
          <w:rFonts w:ascii="TH SarabunIT๙" w:hAnsi="TH SarabunIT๙" w:cs="TH SarabunIT๙" w:hint="cs"/>
          <w:sz w:val="36"/>
          <w:szCs w:val="36"/>
          <w:cs/>
        </w:rPr>
        <w:t>8</w:t>
      </w:r>
      <w:r w:rsidRPr="00130D59">
        <w:rPr>
          <w:rFonts w:ascii="TH SarabunIT๙" w:hAnsi="TH SarabunIT๙" w:cs="TH SarabunIT๙"/>
          <w:sz w:val="36"/>
          <w:szCs w:val="36"/>
          <w:cs/>
        </w:rPr>
        <w:t xml:space="preserve"> เรียบร้อยแล้ว รายละเอียดตามเอกสารที่แนบท้ายประกาศฉบับนี้  </w:t>
      </w:r>
    </w:p>
    <w:p w14:paraId="71B79125" w14:textId="33040570" w:rsidR="00C05A59" w:rsidRPr="00130D59" w:rsidRDefault="00C05A59" w:rsidP="00C05A59">
      <w:pPr>
        <w:jc w:val="thaiDistribute"/>
        <w:rPr>
          <w:rFonts w:ascii="TH SarabunIT๙" w:hAnsi="TH SarabunIT๙" w:cs="TH SarabunIT๙"/>
          <w:sz w:val="36"/>
          <w:szCs w:val="36"/>
        </w:rPr>
      </w:pPr>
      <w:r w:rsidRPr="00130D59">
        <w:rPr>
          <w:rFonts w:ascii="TH SarabunIT๙" w:hAnsi="TH SarabunIT๙" w:cs="TH SarabunIT๙"/>
          <w:sz w:val="36"/>
          <w:szCs w:val="36"/>
          <w:cs/>
        </w:rPr>
        <w:t xml:space="preserve"> </w:t>
      </w:r>
    </w:p>
    <w:p w14:paraId="2A483F17" w14:textId="5CF78229" w:rsidR="00C05A59" w:rsidRDefault="00C05A59" w:rsidP="00C05A59">
      <w:pPr>
        <w:rPr>
          <w:rFonts w:ascii="TH SarabunIT๙" w:hAnsi="TH SarabunIT๙" w:cs="TH SarabunIT๙"/>
          <w:sz w:val="36"/>
          <w:szCs w:val="36"/>
        </w:rPr>
      </w:pPr>
      <w:r w:rsidRPr="00130D59">
        <w:rPr>
          <w:rFonts w:ascii="TH SarabunIT๙" w:hAnsi="TH SarabunIT๙" w:cs="TH SarabunIT๙"/>
          <w:sz w:val="36"/>
          <w:szCs w:val="36"/>
          <w:cs/>
        </w:rPr>
        <w:t xml:space="preserve">   </w:t>
      </w: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/>
          <w:sz w:val="36"/>
          <w:szCs w:val="36"/>
          <w:cs/>
        </w:rPr>
        <w:tab/>
      </w:r>
      <w:r w:rsidRPr="00130D59">
        <w:rPr>
          <w:rFonts w:ascii="TH SarabunIT๙" w:hAnsi="TH SarabunIT๙" w:cs="TH SarabunIT๙"/>
          <w:sz w:val="36"/>
          <w:szCs w:val="36"/>
          <w:cs/>
        </w:rPr>
        <w:t xml:space="preserve">ประกาศ ณ วันที่  </w:t>
      </w:r>
      <w:r w:rsidR="008C2B2C">
        <w:rPr>
          <w:rFonts w:ascii="TH SarabunIT๙" w:hAnsi="TH SarabunIT๙" w:cs="TH SarabunIT๙" w:hint="cs"/>
          <w:sz w:val="36"/>
          <w:szCs w:val="36"/>
          <w:cs/>
        </w:rPr>
        <w:t>5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 </w:t>
      </w:r>
      <w:r w:rsidR="001B37AE">
        <w:rPr>
          <w:rFonts w:ascii="TH SarabunIT๙" w:hAnsi="TH SarabunIT๙" w:cs="TH SarabunIT๙" w:hint="cs"/>
          <w:sz w:val="36"/>
          <w:szCs w:val="36"/>
          <w:cs/>
        </w:rPr>
        <w:t>มกราคม</w:t>
      </w:r>
      <w:r w:rsidRPr="00130D59">
        <w:rPr>
          <w:rFonts w:ascii="TH SarabunIT๙" w:hAnsi="TH SarabunIT๙" w:cs="TH SarabunIT๙"/>
          <w:sz w:val="36"/>
          <w:szCs w:val="36"/>
          <w:cs/>
        </w:rPr>
        <w:t xml:space="preserve"> พ.ศ. 256</w:t>
      </w:r>
      <w:r w:rsidR="008C2B2C">
        <w:rPr>
          <w:rFonts w:ascii="TH SarabunIT๙" w:hAnsi="TH SarabunIT๙" w:cs="TH SarabunIT๙" w:hint="cs"/>
          <w:sz w:val="36"/>
          <w:szCs w:val="36"/>
          <w:cs/>
        </w:rPr>
        <w:t>9</w:t>
      </w:r>
      <w:r w:rsidRPr="00130D59">
        <w:rPr>
          <w:rFonts w:ascii="TH SarabunIT๙" w:hAnsi="TH SarabunIT๙" w:cs="TH SarabunIT๙"/>
          <w:sz w:val="36"/>
          <w:szCs w:val="36"/>
          <w:cs/>
        </w:rPr>
        <w:t xml:space="preserve"> </w:t>
      </w:r>
    </w:p>
    <w:p w14:paraId="30A91891" w14:textId="3AF57BFC" w:rsidR="00C05A59" w:rsidRDefault="00C05A59" w:rsidP="00C05A59">
      <w:pPr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</w:r>
    </w:p>
    <w:p w14:paraId="622049E4" w14:textId="4D2AEEAF" w:rsidR="00C05A59" w:rsidRDefault="00C05A59" w:rsidP="00C05A59">
      <w:pPr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  <w:t xml:space="preserve">             </w:t>
      </w:r>
      <w:r w:rsidRPr="00130D59">
        <w:rPr>
          <w:rFonts w:ascii="TH SarabunIT๙" w:hAnsi="TH SarabunIT๙" w:cs="TH SarabunIT๙"/>
          <w:sz w:val="36"/>
          <w:szCs w:val="36"/>
          <w:cs/>
        </w:rPr>
        <w:t xml:space="preserve">พันตำรวจเอก     </w:t>
      </w:r>
      <w:r w:rsidR="008C2B2C">
        <w:rPr>
          <w:rFonts w:ascii="TH SarabunIT๙" w:hAnsi="TH SarabunIT๙" w:cs="TH SarabunIT๙"/>
          <w:noProof/>
          <w:sz w:val="36"/>
          <w:szCs w:val="36"/>
          <w:lang w:val="th-TH"/>
        </w:rPr>
        <w:drawing>
          <wp:inline distT="0" distB="0" distL="0" distR="0" wp14:anchorId="03139FE5" wp14:editId="75B2485F">
            <wp:extent cx="661416" cy="240792"/>
            <wp:effectExtent l="0" t="0" r="5715" b="6985"/>
            <wp:docPr id="1000313635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3635" name="รูปภาพ 100031363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416" cy="240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30D59">
        <w:rPr>
          <w:rFonts w:ascii="TH SarabunIT๙" w:hAnsi="TH SarabunIT๙" w:cs="TH SarabunIT๙"/>
          <w:sz w:val="36"/>
          <w:szCs w:val="36"/>
          <w:cs/>
        </w:rPr>
        <w:t xml:space="preserve">                           </w:t>
      </w:r>
    </w:p>
    <w:p w14:paraId="0BBF9A28" w14:textId="755E3A74" w:rsidR="00C05A59" w:rsidRDefault="00C05A59" w:rsidP="00C05A59">
      <w:pPr>
        <w:ind w:left="3600" w:firstLine="72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               </w:t>
      </w:r>
      <w:r w:rsidRPr="00130D59">
        <w:rPr>
          <w:rFonts w:ascii="TH SarabunIT๙" w:hAnsi="TH SarabunIT๙" w:cs="TH SarabunIT๙"/>
          <w:sz w:val="36"/>
          <w:szCs w:val="36"/>
          <w:cs/>
        </w:rPr>
        <w:t xml:space="preserve">( </w:t>
      </w:r>
      <w:r w:rsidR="008C2B2C">
        <w:rPr>
          <w:rFonts w:ascii="TH SarabunIT๙" w:hAnsi="TH SarabunIT๙" w:cs="TH SarabunIT๙" w:hint="cs"/>
          <w:sz w:val="36"/>
          <w:szCs w:val="36"/>
          <w:cs/>
        </w:rPr>
        <w:t>พิชัย  นาขันดี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)</w:t>
      </w:r>
    </w:p>
    <w:p w14:paraId="50899A57" w14:textId="3D279AA1" w:rsidR="00C05A59" w:rsidRPr="00C05A59" w:rsidRDefault="00C05A59" w:rsidP="00C05A59">
      <w:pPr>
        <w:ind w:left="3600" w:firstLine="720"/>
        <w:rPr>
          <w:rFonts w:ascii="TH SarabunIT๙" w:hAnsi="TH SarabunIT๙" w:cs="TH SarabunIT๙"/>
          <w:sz w:val="36"/>
          <w:szCs w:val="36"/>
        </w:rPr>
        <w:sectPr w:rsidR="00C05A59" w:rsidRPr="00C05A59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</w:t>
      </w:r>
      <w:r>
        <w:rPr>
          <w:rFonts w:ascii="TH SarabunIT๙" w:hAnsi="TH SarabunIT๙" w:cs="TH SarabunIT๙"/>
          <w:sz w:val="36"/>
          <w:szCs w:val="36"/>
          <w:cs/>
        </w:rPr>
        <w:t xml:space="preserve">      </w:t>
      </w:r>
      <w:r w:rsidRPr="00130D59">
        <w:rPr>
          <w:rFonts w:ascii="TH SarabunIT๙" w:hAnsi="TH SarabunIT๙" w:cs="TH SarabunIT๙"/>
          <w:sz w:val="36"/>
          <w:szCs w:val="36"/>
          <w:cs/>
        </w:rPr>
        <w:t>ผู้กำกับการสถานี</w:t>
      </w:r>
      <w:r w:rsidR="00A94208">
        <w:rPr>
          <w:rFonts w:ascii="TH SarabunIT๙" w:hAnsi="TH SarabunIT๙" w:cs="TH SarabunIT๙" w:hint="cs"/>
          <w:sz w:val="36"/>
          <w:szCs w:val="36"/>
          <w:cs/>
        </w:rPr>
        <w:t>ตำรวจภูธรเชียงยืน</w:t>
      </w:r>
    </w:p>
    <w:p w14:paraId="49F2E315" w14:textId="77777777" w:rsidR="00C05A59" w:rsidRPr="000B2246" w:rsidRDefault="00C05A59" w:rsidP="000B2246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BE37BBC" w14:textId="3EFA8898" w:rsidR="00C05A59" w:rsidRPr="000B2246" w:rsidRDefault="0017213A" w:rsidP="000B2246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0B2246">
        <w:rPr>
          <w:rFonts w:ascii="TH SarabunIT๙" w:hAnsi="TH SarabunIT๙" w:cs="TH SarabunIT๙"/>
          <w:b/>
          <w:bCs/>
          <w:noProof/>
          <w:sz w:val="36"/>
          <w:szCs w:val="36"/>
          <w:cs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071F5ED" wp14:editId="4428BDD9">
                <wp:simplePos x="0" y="0"/>
                <wp:positionH relativeFrom="column">
                  <wp:posOffset>10481310</wp:posOffset>
                </wp:positionH>
                <wp:positionV relativeFrom="paragraph">
                  <wp:posOffset>205105</wp:posOffset>
                </wp:positionV>
                <wp:extent cx="874395" cy="515620"/>
                <wp:effectExtent l="0" t="0" r="20955" b="17780"/>
                <wp:wrapNone/>
                <wp:docPr id="217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4395" cy="515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1596B6" w14:textId="77777777" w:rsidR="00C05A59" w:rsidRPr="00192793" w:rsidRDefault="00C05A59" w:rsidP="00C05A5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192793">
                              <w:rPr>
                                <w:rFonts w:ascii="TH SarabunIT๙" w:hAnsi="TH SarabunIT๙" w:cs="TH SarabunIT๙"/>
                                <w:cs/>
                              </w:rPr>
                              <w:t>แบบ สขร.1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71F5E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825.3pt;margin-top:16.15pt;width:68.85pt;height:40.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" strokecolor="white [3212]">
                <v:textbox>
                  <w:txbxContent>
                    <w:p w14:paraId="771596B6" w14:textId="77777777" w:rsidR="00C05A59" w:rsidRPr="00192793" w:rsidRDefault="00C05A59" w:rsidP="00C05A59">
                      <w:pPr>
                        <w:jc w:val="center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192793">
                        <w:rPr>
                          <w:rFonts w:ascii="TH SarabunIT๙" w:hAnsi="TH SarabunIT๙" w:cs="TH SarabunIT๙"/>
                          <w:cs/>
                        </w:rPr>
                        <w:t xml:space="preserve">แบบ </w:t>
                      </w:r>
                      <w:proofErr w:type="spellStart"/>
                      <w:r w:rsidRPr="00192793">
                        <w:rPr>
                          <w:rFonts w:ascii="TH SarabunIT๙" w:hAnsi="TH SarabunIT๙" w:cs="TH SarabunIT๙"/>
                          <w:cs/>
                        </w:rPr>
                        <w:t>สขร</w:t>
                      </w:r>
                      <w:proofErr w:type="spellEnd"/>
                      <w:r w:rsidRPr="00192793">
                        <w:rPr>
                          <w:rFonts w:ascii="TH SarabunIT๙" w:hAnsi="TH SarabunIT๙" w:cs="TH SarabunIT๙"/>
                          <w:cs/>
                        </w:rPr>
                        <w:t>.1</w:t>
                      </w:r>
                    </w:p>
                  </w:txbxContent>
                </v:textbox>
              </v:shape>
            </w:pict>
          </mc:Fallback>
        </mc:AlternateContent>
      </w:r>
      <w:r w:rsidRPr="000B2246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แบบข้อมูลโครการจัดซื้อจัดจ้างในรอบเดือน  </w:t>
      </w:r>
      <w:r w:rsidR="0059776E">
        <w:rPr>
          <w:rFonts w:ascii="TH SarabunIT๙" w:hAnsi="TH SarabunIT๙" w:cs="TH SarabunIT๙" w:hint="cs"/>
          <w:b/>
          <w:bCs/>
          <w:sz w:val="36"/>
          <w:szCs w:val="36"/>
          <w:cs/>
        </w:rPr>
        <w:t>ธันวาคม</w:t>
      </w:r>
      <w:r w:rsidRPr="000B2246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พ.ศ.256</w:t>
      </w:r>
      <w:r w:rsidR="00AC5AA0">
        <w:rPr>
          <w:rFonts w:ascii="TH SarabunIT๙" w:hAnsi="TH SarabunIT๙" w:cs="TH SarabunIT๙" w:hint="cs"/>
          <w:b/>
          <w:bCs/>
          <w:sz w:val="36"/>
          <w:szCs w:val="36"/>
          <w:cs/>
        </w:rPr>
        <w:t>8</w:t>
      </w:r>
      <w:r w:rsidRPr="000B2246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ปีงบประมาณ พ.ศ.256</w:t>
      </w:r>
      <w:r w:rsidR="00AC5AA0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</w:p>
    <w:p w14:paraId="5B3FA982" w14:textId="7FD97B84" w:rsidR="0017213A" w:rsidRPr="000B2246" w:rsidRDefault="0017213A" w:rsidP="000B2246">
      <w:pPr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0B2246">
        <w:rPr>
          <w:rFonts w:ascii="TH SarabunIT๙" w:hAnsi="TH SarabunIT๙" w:cs="TH SarabunIT๙" w:hint="cs"/>
          <w:b/>
          <w:bCs/>
          <w:sz w:val="36"/>
          <w:szCs w:val="36"/>
          <w:cs/>
        </w:rPr>
        <w:t>สถานีตำรวจภูธรชียงยืน</w:t>
      </w:r>
    </w:p>
    <w:p w14:paraId="0B4FFEDE" w14:textId="18932E69" w:rsidR="0017213A" w:rsidRPr="000B2246" w:rsidRDefault="0017213A" w:rsidP="000B2246">
      <w:pPr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0B2246">
        <w:rPr>
          <w:rFonts w:ascii="TH SarabunIT๙" w:hAnsi="TH SarabunIT๙" w:cs="TH SarabunIT๙" w:hint="cs"/>
          <w:b/>
          <w:bCs/>
          <w:sz w:val="36"/>
          <w:szCs w:val="36"/>
          <w:cs/>
        </w:rPr>
        <w:t>ข้อมูลณวันที่</w:t>
      </w:r>
      <w:r w:rsidR="006E2DD2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="00AC5AA0">
        <w:rPr>
          <w:rFonts w:ascii="TH SarabunIT๙" w:hAnsi="TH SarabunIT๙" w:cs="TH SarabunIT๙" w:hint="cs"/>
          <w:b/>
          <w:bCs/>
          <w:sz w:val="36"/>
          <w:szCs w:val="36"/>
          <w:cs/>
        </w:rPr>
        <w:t>5</w:t>
      </w:r>
      <w:r w:rsidR="0059776E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มกราคม</w:t>
      </w:r>
      <w:r w:rsidRPr="000B2246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256</w:t>
      </w:r>
      <w:r w:rsidR="00AC5AA0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</w:p>
    <w:p w14:paraId="010E8BEE" w14:textId="77777777" w:rsidR="00C05A59" w:rsidRDefault="00C05A59" w:rsidP="00C05A59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u w:val="single"/>
          <w:cs/>
        </w:rPr>
        <w:t xml:space="preserve">                                               </w:t>
      </w:r>
    </w:p>
    <w:p w14:paraId="10035BD0" w14:textId="77777777" w:rsidR="00C05A59" w:rsidRDefault="00C05A59" w:rsidP="00C05A59">
      <w:pPr>
        <w:jc w:val="center"/>
        <w:rPr>
          <w:rFonts w:ascii="TH SarabunIT๙" w:hAnsi="TH SarabunIT๙" w:cs="TH SarabunIT๙"/>
        </w:rPr>
      </w:pPr>
    </w:p>
    <w:tbl>
      <w:tblPr>
        <w:tblW w:w="17797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212"/>
        <w:gridCol w:w="1669"/>
        <w:gridCol w:w="1529"/>
        <w:gridCol w:w="1669"/>
        <w:gridCol w:w="2782"/>
        <w:gridCol w:w="2782"/>
        <w:gridCol w:w="2643"/>
        <w:gridCol w:w="1807"/>
      </w:tblGrid>
      <w:tr w:rsidR="00BD5A09" w:rsidRPr="004E53E0" w14:paraId="37B19704" w14:textId="77777777" w:rsidTr="00373918">
        <w:trPr>
          <w:trHeight w:val="965"/>
        </w:trPr>
        <w:tc>
          <w:tcPr>
            <w:tcW w:w="704" w:type="dxa"/>
            <w:shd w:val="clear" w:color="auto" w:fill="D9E2F3" w:themeFill="accent1" w:themeFillTint="33"/>
          </w:tcPr>
          <w:p w14:paraId="6360BB47" w14:textId="77777777" w:rsidR="00BD5A09" w:rsidRPr="00801340" w:rsidRDefault="00BD5A09" w:rsidP="005821DF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801340">
              <w:rPr>
                <w:rFonts w:ascii="TH SarabunIT๙" w:hAnsi="TH SarabunIT๙" w:cs="TH SarabunIT๙" w:hint="cs"/>
                <w:b/>
                <w:bCs/>
                <w:cs/>
              </w:rPr>
              <w:t>ลำดับ</w:t>
            </w:r>
          </w:p>
        </w:tc>
        <w:tc>
          <w:tcPr>
            <w:tcW w:w="2212" w:type="dxa"/>
            <w:shd w:val="clear" w:color="auto" w:fill="D9E2F3" w:themeFill="accent1" w:themeFillTint="33"/>
          </w:tcPr>
          <w:p w14:paraId="10FD7939" w14:textId="77777777" w:rsidR="00BD5A09" w:rsidRPr="00801340" w:rsidRDefault="00BD5A09" w:rsidP="005821DF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งานที่จัดซื้อหรือจัดจ้าง</w:t>
            </w:r>
          </w:p>
        </w:tc>
        <w:tc>
          <w:tcPr>
            <w:tcW w:w="1669" w:type="dxa"/>
            <w:shd w:val="clear" w:color="auto" w:fill="D9E2F3" w:themeFill="accent1" w:themeFillTint="33"/>
          </w:tcPr>
          <w:p w14:paraId="67203ECB" w14:textId="77777777" w:rsidR="00BD5A09" w:rsidRPr="00801340" w:rsidRDefault="00BD5A09" w:rsidP="005821DF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วงเงินที่จะซื้อหรือจะจ้าง</w:t>
            </w:r>
          </w:p>
        </w:tc>
        <w:tc>
          <w:tcPr>
            <w:tcW w:w="1529" w:type="dxa"/>
            <w:shd w:val="clear" w:color="auto" w:fill="D9E2F3" w:themeFill="accent1" w:themeFillTint="33"/>
          </w:tcPr>
          <w:p w14:paraId="5B15EFB3" w14:textId="77777777" w:rsidR="00BD5A09" w:rsidRPr="00801340" w:rsidRDefault="00BD5A09" w:rsidP="005821DF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ราคากลาง</w:t>
            </w:r>
          </w:p>
        </w:tc>
        <w:tc>
          <w:tcPr>
            <w:tcW w:w="1669" w:type="dxa"/>
            <w:shd w:val="clear" w:color="auto" w:fill="D9E2F3" w:themeFill="accent1" w:themeFillTint="33"/>
          </w:tcPr>
          <w:p w14:paraId="73998CD3" w14:textId="77777777" w:rsidR="00BD5A09" w:rsidRPr="00801340" w:rsidRDefault="00BD5A09" w:rsidP="005821DF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วิธีซื้อหรือจ้าง</w:t>
            </w:r>
          </w:p>
        </w:tc>
        <w:tc>
          <w:tcPr>
            <w:tcW w:w="2782" w:type="dxa"/>
            <w:shd w:val="clear" w:color="auto" w:fill="D9E2F3" w:themeFill="accent1" w:themeFillTint="33"/>
          </w:tcPr>
          <w:p w14:paraId="64BC82F2" w14:textId="77777777" w:rsidR="00BD5A09" w:rsidRPr="00801340" w:rsidRDefault="00BD5A09" w:rsidP="005821DF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รายชื่อผู้ชนะการเสนอราคาและราคาที่เสนอ</w:t>
            </w:r>
          </w:p>
        </w:tc>
        <w:tc>
          <w:tcPr>
            <w:tcW w:w="2782" w:type="dxa"/>
            <w:shd w:val="clear" w:color="auto" w:fill="D9E2F3" w:themeFill="accent1" w:themeFillTint="33"/>
          </w:tcPr>
          <w:p w14:paraId="2EF86757" w14:textId="77777777" w:rsidR="00BD5A09" w:rsidRPr="00801340" w:rsidRDefault="00BD5A09" w:rsidP="005821DF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ผู้ที่ได้รับการคัดเลือกและราคาที่ตกลงซื้อหรือจ้าง</w:t>
            </w:r>
          </w:p>
        </w:tc>
        <w:tc>
          <w:tcPr>
            <w:tcW w:w="2643" w:type="dxa"/>
            <w:shd w:val="clear" w:color="auto" w:fill="D9E2F3" w:themeFill="accent1" w:themeFillTint="33"/>
          </w:tcPr>
          <w:p w14:paraId="0AA13DE4" w14:textId="77777777" w:rsidR="00BD5A09" w:rsidRPr="00801340" w:rsidRDefault="00BD5A09" w:rsidP="005821DF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เหตุผลที่คัดเลือก</w:t>
            </w:r>
          </w:p>
        </w:tc>
        <w:tc>
          <w:tcPr>
            <w:tcW w:w="1807" w:type="dxa"/>
            <w:shd w:val="clear" w:color="auto" w:fill="D9E2F3" w:themeFill="accent1" w:themeFillTint="33"/>
          </w:tcPr>
          <w:p w14:paraId="66CFF9AA" w14:textId="77777777" w:rsidR="00BD5A09" w:rsidRPr="00801340" w:rsidRDefault="00BD5A09" w:rsidP="005821DF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BD5A09" w:rsidRPr="004E53E0" w14:paraId="2936A73E" w14:textId="77777777" w:rsidTr="00373918">
        <w:trPr>
          <w:trHeight w:val="316"/>
        </w:trPr>
        <w:tc>
          <w:tcPr>
            <w:tcW w:w="704" w:type="dxa"/>
          </w:tcPr>
          <w:p w14:paraId="32FB4B39" w14:textId="77777777" w:rsidR="00BD5A09" w:rsidRPr="00127BDF" w:rsidRDefault="00BD5A09" w:rsidP="005821DF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1.</w:t>
            </w:r>
          </w:p>
        </w:tc>
        <w:tc>
          <w:tcPr>
            <w:tcW w:w="2212" w:type="dxa"/>
          </w:tcPr>
          <w:p w14:paraId="6D818A38" w14:textId="77777777" w:rsidR="00BD5A09" w:rsidRPr="0015305E" w:rsidRDefault="00BD5A09" w:rsidP="005821DF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F205F8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จัดซื้อวัสดุ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สำนักงานสอบสวน</w:t>
            </w:r>
          </w:p>
        </w:tc>
        <w:tc>
          <w:tcPr>
            <w:tcW w:w="1669" w:type="dxa"/>
          </w:tcPr>
          <w:p w14:paraId="1DA06F3F" w14:textId="77777777" w:rsidR="00BD5A09" w:rsidRPr="0015305E" w:rsidRDefault="00BD5A09" w:rsidP="005821DF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9,500</w:t>
            </w:r>
          </w:p>
        </w:tc>
        <w:tc>
          <w:tcPr>
            <w:tcW w:w="1529" w:type="dxa"/>
          </w:tcPr>
          <w:p w14:paraId="2ED882C1" w14:textId="77777777" w:rsidR="00BD5A09" w:rsidRPr="0015305E" w:rsidRDefault="00BD5A09" w:rsidP="005821DF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9,500</w:t>
            </w:r>
          </w:p>
        </w:tc>
        <w:tc>
          <w:tcPr>
            <w:tcW w:w="1669" w:type="dxa"/>
          </w:tcPr>
          <w:p w14:paraId="431CE8CD" w14:textId="1204B5AE" w:rsidR="00BD5A09" w:rsidRPr="0015305E" w:rsidRDefault="00BD5A09" w:rsidP="005821DF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วิธีเฉพาะเจาะจง</w:t>
            </w:r>
          </w:p>
        </w:tc>
        <w:tc>
          <w:tcPr>
            <w:tcW w:w="2782" w:type="dxa"/>
          </w:tcPr>
          <w:p w14:paraId="471BCD46" w14:textId="77777777" w:rsidR="00BD5A09" w:rsidRPr="009B5460" w:rsidRDefault="00BD5A09" w:rsidP="005821D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9B5460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ร้านชัยรัตน์ภันฑ์</w:t>
            </w:r>
          </w:p>
          <w:p w14:paraId="109ED73E" w14:textId="77777777" w:rsidR="00BD5A09" w:rsidRPr="0015305E" w:rsidRDefault="00BD5A09" w:rsidP="005821DF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9B5460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โดยนาย รณชัย  พันธ์นนท์</w:t>
            </w:r>
            <w:r>
              <w:rPr>
                <w:rFonts w:ascii="TH SarabunIT๙" w:hAnsi="TH SarabunIT๙" w:cs="TH SarabunIT๙"/>
                <w:cs/>
              </w:rPr>
              <w:br/>
            </w:r>
            <w:r>
              <w:rPr>
                <w:rFonts w:ascii="TH SarabunIT๙" w:hAnsi="TH SarabunIT๙" w:cs="TH SarabunIT๙" w:hint="cs"/>
                <w:cs/>
              </w:rPr>
              <w:t>9,500</w:t>
            </w:r>
          </w:p>
        </w:tc>
        <w:tc>
          <w:tcPr>
            <w:tcW w:w="2782" w:type="dxa"/>
          </w:tcPr>
          <w:p w14:paraId="38B40CB6" w14:textId="77777777" w:rsidR="00BD5A09" w:rsidRPr="009B5460" w:rsidRDefault="00BD5A09" w:rsidP="005821D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9B5460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ร้านชัยรัตน์ภันฑ์</w:t>
            </w:r>
          </w:p>
          <w:p w14:paraId="6E587BE1" w14:textId="77777777" w:rsidR="00BD5A09" w:rsidRPr="0015305E" w:rsidRDefault="00BD5A09" w:rsidP="005821DF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9B5460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โดยนาย รณชัย  พันธ์นนท์</w:t>
            </w:r>
            <w:r>
              <w:rPr>
                <w:rFonts w:ascii="TH SarabunIT๙" w:hAnsi="TH SarabunIT๙" w:cs="TH SarabunIT๙"/>
                <w:cs/>
              </w:rPr>
              <w:br/>
            </w:r>
            <w:r>
              <w:rPr>
                <w:rFonts w:ascii="TH SarabunIT๙" w:hAnsi="TH SarabunIT๙" w:cs="TH SarabunIT๙" w:hint="cs"/>
                <w:cs/>
              </w:rPr>
              <w:t>9,500</w:t>
            </w:r>
          </w:p>
        </w:tc>
        <w:tc>
          <w:tcPr>
            <w:tcW w:w="2643" w:type="dxa"/>
          </w:tcPr>
          <w:p w14:paraId="539557CE" w14:textId="77777777" w:rsidR="00BD5A09" w:rsidRPr="0046421F" w:rsidRDefault="00BD5A09" w:rsidP="005821DF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46421F">
              <w:rPr>
                <w:rFonts w:ascii="TH SarabunIT๙" w:hAnsi="TH SarabunIT๙" w:cs="TH SarabunIT๙" w:hint="cs"/>
                <w:cs/>
              </w:rPr>
              <w:t>เป็นผู้มีอาชีพนั้นโดยตรง</w:t>
            </w:r>
          </w:p>
        </w:tc>
        <w:tc>
          <w:tcPr>
            <w:tcW w:w="1807" w:type="dxa"/>
          </w:tcPr>
          <w:p w14:paraId="00B1D7EA" w14:textId="05035299" w:rsidR="00BD5A09" w:rsidRDefault="00BD5A09" w:rsidP="00D66883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ใบสั่งซื้อเลขที่ </w:t>
            </w:r>
            <w:r>
              <w:rPr>
                <w:rFonts w:ascii="TH SarabunIT๙" w:hAnsi="TH SarabunIT๙" w:cs="TH SarabunIT๙"/>
                <w:cs/>
              </w:rPr>
              <w:br/>
            </w:r>
            <w:r>
              <w:rPr>
                <w:rFonts w:ascii="TH SarabunIT๙" w:hAnsi="TH SarabunIT๙" w:cs="TH SarabunIT๙" w:hint="cs"/>
                <w:cs/>
              </w:rPr>
              <w:t>5/2569</w:t>
            </w:r>
          </w:p>
          <w:p w14:paraId="2356576C" w14:textId="4C549C62" w:rsidR="00BD5A09" w:rsidRPr="0015305E" w:rsidRDefault="00BD5A09" w:rsidP="00D66883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ลง 1 ธ.ค.69</w:t>
            </w:r>
          </w:p>
        </w:tc>
      </w:tr>
      <w:tr w:rsidR="00BD5A09" w:rsidRPr="004E53E0" w14:paraId="7D8C0B93" w14:textId="77777777" w:rsidTr="00373918">
        <w:trPr>
          <w:trHeight w:val="316"/>
        </w:trPr>
        <w:tc>
          <w:tcPr>
            <w:tcW w:w="704" w:type="dxa"/>
          </w:tcPr>
          <w:p w14:paraId="30BAB01E" w14:textId="77777777" w:rsidR="00BD5A09" w:rsidRPr="00127BDF" w:rsidRDefault="00BD5A09" w:rsidP="005821DF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2.</w:t>
            </w:r>
          </w:p>
        </w:tc>
        <w:tc>
          <w:tcPr>
            <w:tcW w:w="2212" w:type="dxa"/>
          </w:tcPr>
          <w:p w14:paraId="05034A64" w14:textId="77777777" w:rsidR="00BD5A09" w:rsidRPr="0015305E" w:rsidRDefault="00BD5A09" w:rsidP="005821DF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15305E">
              <w:rPr>
                <w:rFonts w:ascii="TH SarabunIT๙" w:hAnsi="TH SarabunIT๙" w:cs="TH SarabunIT๙" w:hint="cs"/>
                <w:cs/>
              </w:rPr>
              <w:t>จัดซื้อวัสดุน้ำมันเชื้อเพลิง</w:t>
            </w:r>
          </w:p>
        </w:tc>
        <w:tc>
          <w:tcPr>
            <w:tcW w:w="1669" w:type="dxa"/>
          </w:tcPr>
          <w:p w14:paraId="6A49897C" w14:textId="77777777" w:rsidR="00BD5A09" w:rsidRPr="0015305E" w:rsidRDefault="00BD5A09" w:rsidP="005821DF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120,000</w:t>
            </w:r>
          </w:p>
        </w:tc>
        <w:tc>
          <w:tcPr>
            <w:tcW w:w="1529" w:type="dxa"/>
          </w:tcPr>
          <w:p w14:paraId="222C4BDD" w14:textId="77777777" w:rsidR="00BD5A09" w:rsidRPr="0015305E" w:rsidRDefault="00BD5A09" w:rsidP="005821DF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120,000</w:t>
            </w:r>
          </w:p>
        </w:tc>
        <w:tc>
          <w:tcPr>
            <w:tcW w:w="1669" w:type="dxa"/>
          </w:tcPr>
          <w:p w14:paraId="186733C1" w14:textId="0D23A2FE" w:rsidR="00BD5A09" w:rsidRPr="0015305E" w:rsidRDefault="00BD5A09" w:rsidP="005821DF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วิธีเฉพาะเจาะจง</w:t>
            </w:r>
          </w:p>
        </w:tc>
        <w:tc>
          <w:tcPr>
            <w:tcW w:w="2782" w:type="dxa"/>
          </w:tcPr>
          <w:p w14:paraId="4A393E1E" w14:textId="77777777" w:rsidR="00BD5A09" w:rsidRDefault="00BD5A09" w:rsidP="005821DF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บริษัท ซัสโก้</w:t>
            </w:r>
          </w:p>
          <w:p w14:paraId="1110D7EC" w14:textId="22B604EF" w:rsidR="00BD5A09" w:rsidRPr="0015305E" w:rsidRDefault="00BD5A09" w:rsidP="005821DF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จำกัด(มหาชน)</w:t>
            </w:r>
            <w:r>
              <w:rPr>
                <w:rFonts w:ascii="TH SarabunIT๙" w:hAnsi="TH SarabunIT๙" w:cs="TH SarabunIT๙"/>
                <w:cs/>
              </w:rPr>
              <w:br/>
            </w:r>
            <w:r>
              <w:rPr>
                <w:rFonts w:ascii="TH SarabunIT๙" w:hAnsi="TH SarabunIT๙" w:cs="TH SarabunIT๙" w:hint="cs"/>
                <w:cs/>
              </w:rPr>
              <w:t>120,000 บาท</w:t>
            </w:r>
          </w:p>
        </w:tc>
        <w:tc>
          <w:tcPr>
            <w:tcW w:w="2782" w:type="dxa"/>
          </w:tcPr>
          <w:p w14:paraId="4E38361A" w14:textId="77777777" w:rsidR="00BD5A09" w:rsidRDefault="00BD5A09" w:rsidP="005821DF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บริษัท ซัสโก้</w:t>
            </w:r>
          </w:p>
          <w:p w14:paraId="5D805437" w14:textId="667B2A8A" w:rsidR="00BD5A09" w:rsidRPr="0015305E" w:rsidRDefault="00BD5A09" w:rsidP="005821DF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จำกัด(มหาชน)</w:t>
            </w:r>
            <w:r>
              <w:rPr>
                <w:rFonts w:ascii="TH SarabunIT๙" w:hAnsi="TH SarabunIT๙" w:cs="TH SarabunIT๙"/>
                <w:cs/>
              </w:rPr>
              <w:br/>
            </w:r>
            <w:r>
              <w:rPr>
                <w:rFonts w:ascii="TH SarabunIT๙" w:hAnsi="TH SarabunIT๙" w:cs="TH SarabunIT๙" w:hint="cs"/>
                <w:cs/>
              </w:rPr>
              <w:t>120,000 บาท</w:t>
            </w:r>
          </w:p>
        </w:tc>
        <w:tc>
          <w:tcPr>
            <w:tcW w:w="2643" w:type="dxa"/>
          </w:tcPr>
          <w:p w14:paraId="1F2BBAD8" w14:textId="41F2F400" w:rsidR="00BD5A09" w:rsidRPr="0046421F" w:rsidRDefault="00BD5A09" w:rsidP="005821DF">
            <w:pPr>
              <w:rPr>
                <w:rStyle w:val="a5"/>
                <w:rFonts w:ascii="TH SarabunIT๙" w:hAnsi="TH SarabunIT๙" w:cs="TH SarabunIT๙"/>
              </w:rPr>
            </w:pPr>
            <w:r w:rsidRPr="0046421F">
              <w:rPr>
                <w:rFonts w:ascii="TH SarabunIT๙" w:hAnsi="TH SarabunIT๙" w:cs="TH SarabunIT๙"/>
              </w:rPr>
              <w:fldChar w:fldCharType="begin"/>
            </w:r>
            <w:r w:rsidRPr="0046421F">
              <w:rPr>
                <w:rFonts w:ascii="TH SarabunIT๙" w:hAnsi="TH SarabunIT๙" w:cs="TH SarabunIT๙"/>
              </w:rPr>
              <w:instrText>HYPERLINK "https://patsadu.coj.go.th/th/content/category/detail/id/8/cid/1974/iid/17150"</w:instrText>
            </w:r>
            <w:r w:rsidRPr="0046421F">
              <w:rPr>
                <w:rFonts w:ascii="TH SarabunIT๙" w:hAnsi="TH SarabunIT๙" w:cs="TH SarabunIT๙"/>
              </w:rPr>
            </w:r>
            <w:r w:rsidRPr="0046421F">
              <w:rPr>
                <w:rFonts w:ascii="TH SarabunIT๙" w:hAnsi="TH SarabunIT๙" w:cs="TH SarabunIT๙"/>
              </w:rPr>
              <w:fldChar w:fldCharType="separate"/>
            </w:r>
            <w:r w:rsidRPr="0046421F">
              <w:rPr>
                <w:rStyle w:val="a5"/>
                <w:rFonts w:ascii="TH SarabunIT๙" w:hAnsi="TH SarabunIT๙" w:cs="TH SarabunIT๙"/>
                <w:color w:val="auto"/>
                <w:u w:val="none"/>
                <w:cs/>
              </w:rPr>
              <w:t xml:space="preserve">หนังสือกรมบัญชีกลาง ที่ กค (กวจ) </w:t>
            </w:r>
            <w:r w:rsidRPr="0046421F">
              <w:rPr>
                <w:rStyle w:val="a5"/>
                <w:rFonts w:ascii="TH SarabunIT๙" w:hAnsi="TH SarabunIT๙" w:cs="TH SarabunIT๙"/>
                <w:color w:val="auto"/>
                <w:u w:val="none"/>
              </w:rPr>
              <w:t>0405.2/</w:t>
            </w:r>
            <w:r w:rsidRPr="0046421F">
              <w:rPr>
                <w:rStyle w:val="a5"/>
                <w:rFonts w:ascii="TH SarabunIT๙" w:hAnsi="TH SarabunIT๙" w:cs="TH SarabunIT๙"/>
                <w:color w:val="auto"/>
                <w:u w:val="none"/>
                <w:cs/>
              </w:rPr>
              <w:t xml:space="preserve">ว </w:t>
            </w:r>
            <w:r w:rsidRPr="0046421F">
              <w:rPr>
                <w:rStyle w:val="a5"/>
                <w:rFonts w:ascii="TH SarabunIT๙" w:hAnsi="TH SarabunIT๙" w:cs="TH SarabunIT๙"/>
                <w:color w:val="auto"/>
                <w:u w:val="none"/>
              </w:rPr>
              <w:t xml:space="preserve">179 </w:t>
            </w:r>
            <w:r w:rsidRPr="0046421F">
              <w:rPr>
                <w:rStyle w:val="a5"/>
                <w:rFonts w:ascii="TH SarabunIT๙" w:hAnsi="TH SarabunIT๙" w:cs="TH SarabunIT๙"/>
                <w:color w:val="auto"/>
                <w:u w:val="none"/>
                <w:cs/>
              </w:rPr>
              <w:t xml:space="preserve">ลงวันที่ </w:t>
            </w:r>
            <w:r w:rsidRPr="0046421F">
              <w:rPr>
                <w:rStyle w:val="a5"/>
                <w:rFonts w:ascii="TH SarabunIT๙" w:hAnsi="TH SarabunIT๙" w:cs="TH SarabunIT๙"/>
                <w:color w:val="auto"/>
                <w:u w:val="none"/>
              </w:rPr>
              <w:t xml:space="preserve">9 </w:t>
            </w:r>
            <w:r w:rsidRPr="0046421F">
              <w:rPr>
                <w:rStyle w:val="a5"/>
                <w:rFonts w:ascii="TH SarabunIT๙" w:hAnsi="TH SarabunIT๙" w:cs="TH SarabunIT๙" w:hint="cs"/>
                <w:color w:val="auto"/>
                <w:u w:val="none"/>
                <w:cs/>
              </w:rPr>
              <w:t>เม.ย 6</w:t>
            </w:r>
            <w:r w:rsidR="00BA3239">
              <w:rPr>
                <w:rStyle w:val="a5"/>
                <w:rFonts w:ascii="TH SarabunIT๙" w:hAnsi="TH SarabunIT๙" w:cs="TH SarabunIT๙" w:hint="cs"/>
                <w:color w:val="auto"/>
                <w:u w:val="none"/>
                <w:cs/>
              </w:rPr>
              <w:t>1</w:t>
            </w:r>
          </w:p>
          <w:p w14:paraId="32A92D7E" w14:textId="66D15538" w:rsidR="00BD5A09" w:rsidRPr="0046421F" w:rsidRDefault="00BD5A09" w:rsidP="00EF3CC1">
            <w:pPr>
              <w:rPr>
                <w:rFonts w:ascii="TH SarabunIT๙" w:hAnsi="TH SarabunIT๙" w:cs="TH SarabunIT๙"/>
                <w:cs/>
              </w:rPr>
            </w:pPr>
            <w:r w:rsidRPr="0046421F">
              <w:rPr>
                <w:rFonts w:ascii="TH SarabunIT๙" w:hAnsi="TH SarabunIT๙" w:cs="TH SarabunIT๙"/>
              </w:rPr>
              <w:fldChar w:fldCharType="end"/>
            </w:r>
            <w:r w:rsidRPr="0046421F">
              <w:rPr>
                <w:rFonts w:ascii="TH SarabunIT๙" w:hAnsi="TH SarabunIT๙" w:cs="TH SarabunIT๙" w:hint="cs"/>
                <w:cs/>
              </w:rPr>
              <w:t>เป็นผู้มีอาชีพนั้นโดยตรง</w:t>
            </w:r>
          </w:p>
        </w:tc>
        <w:tc>
          <w:tcPr>
            <w:tcW w:w="1807" w:type="dxa"/>
          </w:tcPr>
          <w:p w14:paraId="53213C4B" w14:textId="55AFCEF8" w:rsidR="00BD5A09" w:rsidRDefault="00BD5A09" w:rsidP="00D66883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ใบสั่งซื้อเลขที่ </w:t>
            </w:r>
            <w:r>
              <w:rPr>
                <w:rFonts w:ascii="TH SarabunIT๙" w:hAnsi="TH SarabunIT๙" w:cs="TH SarabunIT๙"/>
                <w:cs/>
              </w:rPr>
              <w:br/>
            </w:r>
            <w:r>
              <w:rPr>
                <w:rFonts w:ascii="TH SarabunIT๙" w:hAnsi="TH SarabunIT๙" w:cs="TH SarabunIT๙" w:hint="cs"/>
                <w:cs/>
              </w:rPr>
              <w:t>6/2569</w:t>
            </w:r>
          </w:p>
          <w:p w14:paraId="1F430AB9" w14:textId="0B86500E" w:rsidR="00BD5A09" w:rsidRPr="0015305E" w:rsidRDefault="00BD5A09" w:rsidP="00D66883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ลง 1 ธ.ค.69</w:t>
            </w:r>
          </w:p>
        </w:tc>
      </w:tr>
    </w:tbl>
    <w:p w14:paraId="4616E062" w14:textId="77777777" w:rsidR="00E35E3F" w:rsidRDefault="00E35E3F" w:rsidP="00C0511A">
      <w:pPr>
        <w:ind w:left="7920" w:firstLine="720"/>
        <w:rPr>
          <w:rFonts w:ascii="TH SarabunIT๙" w:hAnsi="TH SarabunIT๙" w:cs="TH SarabunIT๙"/>
        </w:rPr>
      </w:pPr>
    </w:p>
    <w:p w14:paraId="6BE6056A" w14:textId="15CBCA26" w:rsidR="00C05A59" w:rsidRDefault="00961741" w:rsidP="00C0511A">
      <w:pPr>
        <w:ind w:left="7920"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7456" behindDoc="1" locked="0" layoutInCell="1" allowOverlap="1" wp14:anchorId="2293748C" wp14:editId="19BFFF4F">
            <wp:simplePos x="0" y="0"/>
            <wp:positionH relativeFrom="column">
              <wp:posOffset>5786120</wp:posOffset>
            </wp:positionH>
            <wp:positionV relativeFrom="paragraph">
              <wp:posOffset>193040</wp:posOffset>
            </wp:positionV>
            <wp:extent cx="813435" cy="472440"/>
            <wp:effectExtent l="0" t="0" r="5715" b="3810"/>
            <wp:wrapNone/>
            <wp:docPr id="270854326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854326" name="รูปภาพ 27085432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3435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511A">
        <w:rPr>
          <w:rFonts w:ascii="TH SarabunIT๙" w:hAnsi="TH SarabunIT๙" w:cs="TH SarabunIT๙" w:hint="cs"/>
          <w:cs/>
        </w:rPr>
        <w:t xml:space="preserve">         </w:t>
      </w:r>
      <w:r w:rsidR="00C05A59">
        <w:rPr>
          <w:rFonts w:ascii="TH SarabunIT๙" w:hAnsi="TH SarabunIT๙" w:cs="TH SarabunIT๙" w:hint="cs"/>
          <w:cs/>
        </w:rPr>
        <w:t>ตรวจแล้วถูกต้อง</w:t>
      </w:r>
    </w:p>
    <w:p w14:paraId="726A9EF4" w14:textId="3FAD3185" w:rsidR="00C05A59" w:rsidRDefault="00C05A59" w:rsidP="00C0511A">
      <w:pPr>
        <w:jc w:val="center"/>
        <w:rPr>
          <w:rFonts w:ascii="TH SarabunIT๙" w:hAnsi="TH SarabunIT๙" w:cs="TH SarabunIT๙"/>
        </w:rPr>
      </w:pPr>
    </w:p>
    <w:p w14:paraId="7F60E2C2" w14:textId="0C4DE52E" w:rsidR="00C05A59" w:rsidRDefault="00C0511A" w:rsidP="00C0511A">
      <w:pPr>
        <w:ind w:left="5040"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                    </w:t>
      </w:r>
      <w:r w:rsidR="00C05A59">
        <w:rPr>
          <w:rFonts w:ascii="TH SarabunIT๙" w:hAnsi="TH SarabunIT๙" w:cs="TH SarabunIT๙" w:hint="cs"/>
          <w:cs/>
        </w:rPr>
        <w:t>พ.ต.</w:t>
      </w:r>
      <w:r w:rsidR="0057120D">
        <w:rPr>
          <w:rFonts w:ascii="TH SarabunIT๙" w:hAnsi="TH SarabunIT๙" w:cs="TH SarabunIT๙" w:hint="cs"/>
          <w:cs/>
        </w:rPr>
        <w:t>ต.หญิง</w:t>
      </w:r>
    </w:p>
    <w:p w14:paraId="42E830E0" w14:textId="5F18406D" w:rsidR="00C05A59" w:rsidRDefault="00C05A59" w:rsidP="00C0511A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( </w:t>
      </w:r>
      <w:r w:rsidR="0057120D">
        <w:rPr>
          <w:rFonts w:ascii="TH SarabunIT๙" w:hAnsi="TH SarabunIT๙" w:cs="TH SarabunIT๙" w:hint="cs"/>
          <w:cs/>
        </w:rPr>
        <w:t>ธีรวรรณ  วิชชุเมธาลักษณ์</w:t>
      </w:r>
      <w:r>
        <w:rPr>
          <w:rFonts w:ascii="TH SarabunIT๙" w:hAnsi="TH SarabunIT๙" w:cs="TH SarabunIT๙" w:hint="cs"/>
          <w:cs/>
        </w:rPr>
        <w:t xml:space="preserve"> )</w:t>
      </w:r>
    </w:p>
    <w:p w14:paraId="60A7D9B7" w14:textId="1D71710A" w:rsidR="00C05A59" w:rsidRPr="00C05A59" w:rsidRDefault="00C05A59" w:rsidP="00C0511A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สว.อก.</w:t>
      </w:r>
      <w:r w:rsidR="0057120D">
        <w:rPr>
          <w:rFonts w:ascii="TH SarabunIT๙" w:hAnsi="TH SarabunIT๙" w:cs="TH SarabunIT๙" w:hint="cs"/>
          <w:cs/>
        </w:rPr>
        <w:t>สภ.เชียงยืน</w:t>
      </w:r>
    </w:p>
    <w:sectPr w:rsidR="00C05A59" w:rsidRPr="00C05A59" w:rsidSect="009E3DE4">
      <w:pgSz w:w="20160" w:h="12240" w:orient="landscape" w:code="5"/>
      <w:pgMar w:top="426" w:right="111" w:bottom="1440" w:left="28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A59"/>
    <w:rsid w:val="00001722"/>
    <w:rsid w:val="00022C6D"/>
    <w:rsid w:val="000636B1"/>
    <w:rsid w:val="000A1DB5"/>
    <w:rsid w:val="000A55BB"/>
    <w:rsid w:val="000B2246"/>
    <w:rsid w:val="00124FBD"/>
    <w:rsid w:val="0017213A"/>
    <w:rsid w:val="00177007"/>
    <w:rsid w:val="00180B72"/>
    <w:rsid w:val="001B1AC7"/>
    <w:rsid w:val="001B37AE"/>
    <w:rsid w:val="001B5FCA"/>
    <w:rsid w:val="001F2143"/>
    <w:rsid w:val="002322AC"/>
    <w:rsid w:val="002E019B"/>
    <w:rsid w:val="00354D97"/>
    <w:rsid w:val="00373918"/>
    <w:rsid w:val="003818EA"/>
    <w:rsid w:val="00390F86"/>
    <w:rsid w:val="0046421F"/>
    <w:rsid w:val="004811FE"/>
    <w:rsid w:val="004A25A4"/>
    <w:rsid w:val="004F6DD9"/>
    <w:rsid w:val="00515BE9"/>
    <w:rsid w:val="0056277E"/>
    <w:rsid w:val="00563873"/>
    <w:rsid w:val="0057120D"/>
    <w:rsid w:val="0059318D"/>
    <w:rsid w:val="0059404A"/>
    <w:rsid w:val="0059776E"/>
    <w:rsid w:val="005B26B4"/>
    <w:rsid w:val="005F5E47"/>
    <w:rsid w:val="0063473C"/>
    <w:rsid w:val="006E2DD2"/>
    <w:rsid w:val="0073297A"/>
    <w:rsid w:val="007D4E13"/>
    <w:rsid w:val="00822930"/>
    <w:rsid w:val="008B3076"/>
    <w:rsid w:val="008C2B2C"/>
    <w:rsid w:val="00961741"/>
    <w:rsid w:val="009A1A64"/>
    <w:rsid w:val="009D11D8"/>
    <w:rsid w:val="009E3DE4"/>
    <w:rsid w:val="00A94208"/>
    <w:rsid w:val="00AB0CDA"/>
    <w:rsid w:val="00AC5AA0"/>
    <w:rsid w:val="00AD5096"/>
    <w:rsid w:val="00B52306"/>
    <w:rsid w:val="00BA3239"/>
    <w:rsid w:val="00BD5A09"/>
    <w:rsid w:val="00BF10AD"/>
    <w:rsid w:val="00BF6F1B"/>
    <w:rsid w:val="00C0511A"/>
    <w:rsid w:val="00C05A59"/>
    <w:rsid w:val="00C90371"/>
    <w:rsid w:val="00CE3A9E"/>
    <w:rsid w:val="00D018E9"/>
    <w:rsid w:val="00D20006"/>
    <w:rsid w:val="00D66883"/>
    <w:rsid w:val="00E35E3F"/>
    <w:rsid w:val="00E57DDD"/>
    <w:rsid w:val="00EA0049"/>
    <w:rsid w:val="00EF3CC1"/>
    <w:rsid w:val="00F60686"/>
    <w:rsid w:val="00F92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F10C73"/>
  <w15:chartTrackingRefBased/>
  <w15:docId w15:val="{459C3466-1805-4D78-AFC7-376F0803D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5A59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05A59"/>
    <w:rPr>
      <w:sz w:val="32"/>
      <w:szCs w:val="32"/>
    </w:rPr>
  </w:style>
  <w:style w:type="character" w:customStyle="1" w:styleId="a4">
    <w:name w:val="เนื้อความ อักขระ"/>
    <w:basedOn w:val="a0"/>
    <w:link w:val="a3"/>
    <w:rsid w:val="00C05A59"/>
    <w:rPr>
      <w:rFonts w:ascii="Cordia New" w:eastAsia="Cordia New" w:hAnsi="Cordia New" w:cs="Angsana New"/>
      <w:sz w:val="32"/>
      <w:szCs w:val="32"/>
    </w:rPr>
  </w:style>
  <w:style w:type="character" w:styleId="a5">
    <w:name w:val="Hyperlink"/>
    <w:basedOn w:val="a0"/>
    <w:uiPriority w:val="99"/>
    <w:unhideWhenUsed/>
    <w:rsid w:val="00E35E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SVOA</dc:creator>
  <cp:keywords/>
  <dc:description/>
  <cp:lastModifiedBy>Lenovo</cp:lastModifiedBy>
  <cp:revision>59</cp:revision>
  <cp:lastPrinted>2026-03-31T07:14:00Z</cp:lastPrinted>
  <dcterms:created xsi:type="dcterms:W3CDTF">2024-04-28T03:40:00Z</dcterms:created>
  <dcterms:modified xsi:type="dcterms:W3CDTF">2026-07-20T04:35:00Z</dcterms:modified>
</cp:coreProperties>
</file>